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09" w:rsidRPr="00DA5A0A" w:rsidRDefault="00716E09" w:rsidP="00716E09">
      <w:pPr>
        <w:pBdr>
          <w:bottom w:val="single" w:sz="4" w:space="0" w:color="auto"/>
        </w:pBdr>
        <w:spacing w:line="240" w:lineRule="exact"/>
        <w:jc w:val="center"/>
        <w:rPr>
          <w:b/>
          <w:snapToGrid w:val="0"/>
        </w:rPr>
      </w:pPr>
      <w:r w:rsidRPr="00DA5A0A">
        <w:rPr>
          <w:b/>
          <w:snapToGrid w:val="0"/>
        </w:rPr>
        <w:t xml:space="preserve">Публичное акционерное общество </w:t>
      </w:r>
    </w:p>
    <w:p w:rsidR="00716E09" w:rsidRPr="00DA5A0A" w:rsidRDefault="00716E09" w:rsidP="00716E09">
      <w:pPr>
        <w:pBdr>
          <w:bottom w:val="single" w:sz="4" w:space="0" w:color="auto"/>
        </w:pBdr>
        <w:spacing w:line="240" w:lineRule="exact"/>
        <w:jc w:val="center"/>
        <w:rPr>
          <w:b/>
          <w:snapToGrid w:val="0"/>
        </w:rPr>
      </w:pPr>
      <w:r w:rsidRPr="00DA5A0A">
        <w:rPr>
          <w:b/>
          <w:snapToGrid w:val="0"/>
        </w:rPr>
        <w:t>«Федеральная сетевая компания</w:t>
      </w:r>
      <w:r w:rsidR="0025605A">
        <w:rPr>
          <w:b/>
          <w:snapToGrid w:val="0"/>
        </w:rPr>
        <w:t xml:space="preserve"> - Россети</w:t>
      </w:r>
      <w:r w:rsidRPr="00DA5A0A">
        <w:rPr>
          <w:b/>
          <w:snapToGrid w:val="0"/>
        </w:rPr>
        <w:t>»</w:t>
      </w:r>
    </w:p>
    <w:p w:rsidR="00716E09" w:rsidRPr="00DA5A0A" w:rsidRDefault="003F31DD" w:rsidP="00716E09">
      <w:pPr>
        <w:pBdr>
          <w:bottom w:val="single" w:sz="4" w:space="0" w:color="auto"/>
        </w:pBdr>
        <w:spacing w:line="240" w:lineRule="exact"/>
        <w:jc w:val="center"/>
        <w:rPr>
          <w:b/>
          <w:snapToGrid w:val="0"/>
        </w:rPr>
      </w:pPr>
      <w:r>
        <w:rPr>
          <w:b/>
        </w:rPr>
        <w:t xml:space="preserve">Российская Федерация, </w:t>
      </w:r>
      <w:r w:rsidR="00716E09" w:rsidRPr="00DA5A0A">
        <w:rPr>
          <w:b/>
        </w:rPr>
        <w:t>г. Москва</w:t>
      </w:r>
    </w:p>
    <w:p w:rsidR="0095214E" w:rsidRPr="00C84436" w:rsidRDefault="0095214E" w:rsidP="00716E09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</w:p>
    <w:p w:rsidR="00716E09" w:rsidRPr="00C7675C" w:rsidRDefault="001C40B2" w:rsidP="00716E09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Сообщение о проведении </w:t>
      </w:r>
      <w:r w:rsidR="008C1E5E">
        <w:rPr>
          <w:rFonts w:ascii="Times New Roman" w:hAnsi="Times New Roman"/>
          <w:b/>
          <w:sz w:val="24"/>
          <w:szCs w:val="24"/>
        </w:rPr>
        <w:t>годового</w:t>
      </w:r>
      <w:r w:rsidR="00716E09" w:rsidRPr="00C7675C">
        <w:rPr>
          <w:rFonts w:ascii="Times New Roman" w:hAnsi="Times New Roman"/>
          <w:b/>
          <w:sz w:val="24"/>
          <w:szCs w:val="24"/>
        </w:rPr>
        <w:t xml:space="preserve"> Общего собрания акционеров </w:t>
      </w:r>
    </w:p>
    <w:p w:rsidR="00716E09" w:rsidRPr="00C7675C" w:rsidRDefault="00716E09" w:rsidP="00716E09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 w:rsidRPr="00C7675C">
        <w:rPr>
          <w:rFonts w:ascii="Times New Roman" w:hAnsi="Times New Roman"/>
          <w:b/>
          <w:sz w:val="24"/>
          <w:szCs w:val="24"/>
        </w:rPr>
        <w:t>ПАО «</w:t>
      </w:r>
      <w:r w:rsidR="00133615">
        <w:rPr>
          <w:rFonts w:ascii="Times New Roman" w:hAnsi="Times New Roman"/>
          <w:b/>
          <w:sz w:val="24"/>
          <w:szCs w:val="24"/>
        </w:rPr>
        <w:t>Россети</w:t>
      </w:r>
      <w:r w:rsidRPr="00C7675C">
        <w:rPr>
          <w:rFonts w:ascii="Times New Roman" w:hAnsi="Times New Roman"/>
          <w:b/>
          <w:sz w:val="24"/>
          <w:szCs w:val="24"/>
        </w:rPr>
        <w:t>»</w:t>
      </w:r>
    </w:p>
    <w:p w:rsidR="00716E09" w:rsidRDefault="00716E09" w:rsidP="00716E09">
      <w:pPr>
        <w:tabs>
          <w:tab w:val="left" w:pos="0"/>
          <w:tab w:val="left" w:pos="1134"/>
        </w:tabs>
        <w:jc w:val="center"/>
        <w:rPr>
          <w:b/>
        </w:rPr>
      </w:pPr>
    </w:p>
    <w:p w:rsidR="00716E09" w:rsidRPr="004F03D1" w:rsidRDefault="00716E09" w:rsidP="00716E09">
      <w:pPr>
        <w:tabs>
          <w:tab w:val="left" w:pos="0"/>
          <w:tab w:val="left" w:pos="1134"/>
        </w:tabs>
        <w:jc w:val="center"/>
        <w:rPr>
          <w:b/>
          <w:sz w:val="26"/>
          <w:szCs w:val="26"/>
        </w:rPr>
      </w:pPr>
      <w:r w:rsidRPr="004F03D1">
        <w:rPr>
          <w:b/>
          <w:sz w:val="26"/>
          <w:szCs w:val="26"/>
        </w:rPr>
        <w:t>Уважаемый акционер!</w:t>
      </w:r>
    </w:p>
    <w:p w:rsidR="00F67E8E" w:rsidRPr="00F67E8E" w:rsidRDefault="00F67E8E" w:rsidP="00F67E8E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 xml:space="preserve">Сообщаем Вам о проведении </w:t>
      </w:r>
      <w:r w:rsidR="0027663E">
        <w:rPr>
          <w:bCs/>
        </w:rPr>
        <w:t>годового</w:t>
      </w:r>
      <w:r w:rsidRPr="00F67E8E">
        <w:rPr>
          <w:bCs/>
        </w:rPr>
        <w:t xml:space="preserve"> Общего собрания акционеров ПАО «</w:t>
      </w:r>
      <w:r w:rsidR="00133615">
        <w:rPr>
          <w:bCs/>
        </w:rPr>
        <w:t>Россети</w:t>
      </w:r>
      <w:r w:rsidRPr="00F67E8E">
        <w:rPr>
          <w:bCs/>
        </w:rPr>
        <w:t xml:space="preserve">» </w:t>
      </w:r>
      <w:r w:rsidR="00C96674">
        <w:rPr>
          <w:bCs/>
        </w:rPr>
        <w:br/>
      </w:r>
      <w:r w:rsidRPr="00F67E8E">
        <w:rPr>
          <w:bCs/>
        </w:rPr>
        <w:t>(далее – Собрание) в форме заочного голосования.</w:t>
      </w:r>
    </w:p>
    <w:p w:rsidR="00F67E8E" w:rsidRDefault="00F67E8E" w:rsidP="0034380D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>Дата проведения Собрания (дата окончания приема</w:t>
      </w:r>
      <w:r w:rsidR="008A3A96">
        <w:rPr>
          <w:bCs/>
        </w:rPr>
        <w:t xml:space="preserve"> бюллетеней для голосования): </w:t>
      </w:r>
      <w:r w:rsidR="00C43DD6">
        <w:rPr>
          <w:bCs/>
        </w:rPr>
        <w:br/>
      </w:r>
      <w:r w:rsidR="0034380D">
        <w:rPr>
          <w:bCs/>
        </w:rPr>
        <w:t>28</w:t>
      </w:r>
      <w:r w:rsidR="00D106C1">
        <w:rPr>
          <w:bCs/>
        </w:rPr>
        <w:t xml:space="preserve"> </w:t>
      </w:r>
      <w:r w:rsidR="0027663E">
        <w:rPr>
          <w:bCs/>
        </w:rPr>
        <w:t>июня</w:t>
      </w:r>
      <w:r w:rsidRPr="00F67E8E">
        <w:rPr>
          <w:bCs/>
        </w:rPr>
        <w:t xml:space="preserve"> 202</w:t>
      </w:r>
      <w:r w:rsidR="0034380D">
        <w:rPr>
          <w:bCs/>
        </w:rPr>
        <w:t>4</w:t>
      </w:r>
      <w:r w:rsidRPr="00F67E8E">
        <w:rPr>
          <w:bCs/>
        </w:rPr>
        <w:t xml:space="preserve"> года.</w:t>
      </w:r>
    </w:p>
    <w:p w:rsidR="0034380D" w:rsidRPr="00F67E8E" w:rsidRDefault="0034380D" w:rsidP="0034380D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>Почтовы</w:t>
      </w:r>
      <w:r>
        <w:rPr>
          <w:bCs/>
        </w:rPr>
        <w:t>й</w:t>
      </w:r>
      <w:r w:rsidRPr="00F67E8E">
        <w:rPr>
          <w:bCs/>
        </w:rPr>
        <w:t xml:space="preserve"> адрес, по котор</w:t>
      </w:r>
      <w:r>
        <w:rPr>
          <w:bCs/>
        </w:rPr>
        <w:t>ому</w:t>
      </w:r>
      <w:r w:rsidRPr="00F67E8E">
        <w:rPr>
          <w:bCs/>
        </w:rPr>
        <w:t xml:space="preserve"> </w:t>
      </w:r>
      <w:r>
        <w:rPr>
          <w:bCs/>
        </w:rPr>
        <w:t>должны быть направлены</w:t>
      </w:r>
      <w:r w:rsidRPr="00F67E8E">
        <w:rPr>
          <w:bCs/>
        </w:rPr>
        <w:t xml:space="preserve"> заполненные бюллетени для голосования</w:t>
      </w:r>
      <w:r>
        <w:rPr>
          <w:bCs/>
        </w:rPr>
        <w:t xml:space="preserve"> (в бумажной форме)</w:t>
      </w:r>
      <w:r w:rsidRPr="00F67E8E">
        <w:rPr>
          <w:bCs/>
        </w:rPr>
        <w:t>:</w:t>
      </w:r>
    </w:p>
    <w:p w:rsidR="0034380D" w:rsidRPr="0034380D" w:rsidRDefault="0034380D" w:rsidP="0034380D">
      <w:pPr>
        <w:tabs>
          <w:tab w:val="left" w:pos="0"/>
        </w:tabs>
        <w:ind w:firstLine="709"/>
        <w:jc w:val="both"/>
        <w:rPr>
          <w:b/>
          <w:bCs/>
        </w:rPr>
      </w:pPr>
      <w:r w:rsidRPr="00F67E8E">
        <w:rPr>
          <w:bCs/>
        </w:rPr>
        <w:t xml:space="preserve">- 109052, г. Москва, ул. </w:t>
      </w:r>
      <w:proofErr w:type="spellStart"/>
      <w:r w:rsidRPr="00F67E8E">
        <w:rPr>
          <w:bCs/>
        </w:rPr>
        <w:t>Новохохловская</w:t>
      </w:r>
      <w:proofErr w:type="spellEnd"/>
      <w:r w:rsidRPr="00F67E8E">
        <w:rPr>
          <w:bCs/>
        </w:rPr>
        <w:t>, д. 23, стр. 1</w:t>
      </w:r>
      <w:r>
        <w:rPr>
          <w:bCs/>
        </w:rPr>
        <w:t>, пом.1.</w:t>
      </w:r>
    </w:p>
    <w:p w:rsidR="00F67E8E" w:rsidRPr="00F67E8E" w:rsidRDefault="00F67E8E" w:rsidP="00F67E8E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>Акционеры могут осуществить свое право на участие в Собрании:</w:t>
      </w:r>
    </w:p>
    <w:p w:rsidR="00F67E8E" w:rsidRPr="00F67E8E" w:rsidRDefault="00F67E8E" w:rsidP="00F67E8E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>- путем направления заполненного бюллетеня для голосования по почтовому адресу;</w:t>
      </w:r>
    </w:p>
    <w:p w:rsidR="0034380D" w:rsidRPr="0034380D" w:rsidRDefault="00F67E8E" w:rsidP="0034380D">
      <w:pPr>
        <w:tabs>
          <w:tab w:val="left" w:pos="0"/>
        </w:tabs>
        <w:ind w:firstLine="709"/>
        <w:jc w:val="both"/>
        <w:rPr>
          <w:bCs/>
        </w:rPr>
      </w:pPr>
      <w:r w:rsidRPr="00F67E8E">
        <w:rPr>
          <w:bCs/>
        </w:rPr>
        <w:t>- путем заполнения электронной формы бюллетеня для голосования на сайте</w:t>
      </w:r>
      <w:r w:rsidR="00C96674">
        <w:rPr>
          <w:bCs/>
        </w:rPr>
        <w:t xml:space="preserve"> </w:t>
      </w:r>
      <w:r w:rsidR="00C96674" w:rsidRPr="00F67E8E">
        <w:rPr>
          <w:bCs/>
        </w:rPr>
        <w:t>Акционерно</w:t>
      </w:r>
      <w:r w:rsidR="00C96674">
        <w:rPr>
          <w:bCs/>
        </w:rPr>
        <w:t>го</w:t>
      </w:r>
      <w:r w:rsidR="00C96674" w:rsidRPr="00F67E8E">
        <w:rPr>
          <w:bCs/>
        </w:rPr>
        <w:t xml:space="preserve"> обществ</w:t>
      </w:r>
      <w:r w:rsidR="00C96674">
        <w:rPr>
          <w:bCs/>
        </w:rPr>
        <w:t>а</w:t>
      </w:r>
      <w:r w:rsidR="00C96674" w:rsidRPr="00F67E8E">
        <w:rPr>
          <w:bCs/>
        </w:rPr>
        <w:t xml:space="preserve"> «Регистраторское общество</w:t>
      </w:r>
      <w:r w:rsidR="00C96674">
        <w:rPr>
          <w:bCs/>
        </w:rPr>
        <w:t xml:space="preserve"> «СТАТУС»</w:t>
      </w:r>
      <w:r w:rsidR="00B43B07">
        <w:rPr>
          <w:bCs/>
        </w:rPr>
        <w:t xml:space="preserve">, являющегося держателем реестра акционеров </w:t>
      </w:r>
      <w:r w:rsidR="00B43B07">
        <w:rPr>
          <w:bCs/>
        </w:rPr>
        <w:br/>
        <w:t>ПАО «</w:t>
      </w:r>
      <w:r w:rsidR="00133615">
        <w:rPr>
          <w:bCs/>
        </w:rPr>
        <w:t>Россети</w:t>
      </w:r>
      <w:r w:rsidR="00B43B07">
        <w:rPr>
          <w:bCs/>
        </w:rPr>
        <w:t>»</w:t>
      </w:r>
      <w:r w:rsidR="00C96674">
        <w:rPr>
          <w:bCs/>
        </w:rPr>
        <w:t xml:space="preserve"> (далее – Регистратор) в</w:t>
      </w:r>
      <w:r w:rsidR="00B43B07">
        <w:rPr>
          <w:bCs/>
        </w:rPr>
        <w:t xml:space="preserve"> информационно-телекоммуникационной</w:t>
      </w:r>
      <w:r w:rsidR="00C96674">
        <w:rPr>
          <w:bCs/>
        </w:rPr>
        <w:t xml:space="preserve"> сети «Интернет»</w:t>
      </w:r>
      <w:r w:rsidR="00B43B07">
        <w:rPr>
          <w:bCs/>
        </w:rPr>
        <w:t xml:space="preserve"> (далее – сеть «Инте</w:t>
      </w:r>
      <w:r w:rsidR="004C19C4">
        <w:rPr>
          <w:bCs/>
        </w:rPr>
        <w:t>р</w:t>
      </w:r>
      <w:r w:rsidR="00B43B07">
        <w:rPr>
          <w:bCs/>
        </w:rPr>
        <w:t>нет)</w:t>
      </w:r>
      <w:r w:rsidRPr="00F67E8E">
        <w:rPr>
          <w:bCs/>
        </w:rPr>
        <w:t xml:space="preserve"> по адресу:</w:t>
      </w:r>
      <w:r w:rsidR="00C96674">
        <w:rPr>
          <w:bCs/>
        </w:rPr>
        <w:t xml:space="preserve"> </w:t>
      </w:r>
      <w:hyperlink r:id="rId8" w:history="1">
        <w:r w:rsidRPr="00F67E8E">
          <w:rPr>
            <w:rStyle w:val="af2"/>
            <w:bCs/>
          </w:rPr>
          <w:t>https://online.rostatus.ru</w:t>
        </w:r>
      </w:hyperlink>
      <w:r w:rsidRPr="00F67E8E">
        <w:rPr>
          <w:bCs/>
        </w:rPr>
        <w:t>.</w:t>
      </w:r>
    </w:p>
    <w:p w:rsidR="00A55B0F" w:rsidRPr="001B58FC" w:rsidRDefault="00A55B0F" w:rsidP="00A55B0F">
      <w:pPr>
        <w:tabs>
          <w:tab w:val="left" w:pos="0"/>
        </w:tabs>
        <w:ind w:firstLine="709"/>
        <w:jc w:val="both"/>
        <w:rPr>
          <w:bCs/>
          <w:iCs/>
        </w:rPr>
      </w:pPr>
      <w:r w:rsidRPr="001B58FC">
        <w:rPr>
          <w:bCs/>
          <w:iCs/>
        </w:rPr>
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до </w:t>
      </w:r>
      <w:r w:rsidR="0034380D">
        <w:rPr>
          <w:bCs/>
        </w:rPr>
        <w:t>28</w:t>
      </w:r>
      <w:r w:rsidR="0027663E">
        <w:rPr>
          <w:bCs/>
        </w:rPr>
        <w:t xml:space="preserve"> июня</w:t>
      </w:r>
      <w:r w:rsidR="0027663E" w:rsidRPr="00F67E8E">
        <w:rPr>
          <w:bCs/>
        </w:rPr>
        <w:t xml:space="preserve"> 202</w:t>
      </w:r>
      <w:r w:rsidR="0034380D">
        <w:rPr>
          <w:bCs/>
        </w:rPr>
        <w:t>4</w:t>
      </w:r>
      <w:r w:rsidR="0027663E" w:rsidRPr="00F67E8E">
        <w:rPr>
          <w:bCs/>
        </w:rPr>
        <w:t xml:space="preserve"> года</w:t>
      </w:r>
      <w:r w:rsidRPr="001B58FC">
        <w:rPr>
          <w:bCs/>
          <w:iCs/>
        </w:rPr>
        <w:t>.</w:t>
      </w:r>
    </w:p>
    <w:p w:rsidR="00716E09" w:rsidRPr="00DC6E28" w:rsidRDefault="00716E09" w:rsidP="00716E09">
      <w:pPr>
        <w:tabs>
          <w:tab w:val="left" w:pos="0"/>
        </w:tabs>
        <w:rPr>
          <w:b/>
          <w:sz w:val="16"/>
          <w:szCs w:val="16"/>
          <w:u w:val="single"/>
        </w:rPr>
      </w:pPr>
    </w:p>
    <w:p w:rsidR="007B07B9" w:rsidRPr="00FE0679" w:rsidRDefault="00716E09" w:rsidP="00B43B07">
      <w:pPr>
        <w:tabs>
          <w:tab w:val="left" w:pos="0"/>
        </w:tabs>
        <w:ind w:firstLine="426"/>
        <w:jc w:val="center"/>
        <w:rPr>
          <w:b/>
        </w:rPr>
      </w:pPr>
      <w:r w:rsidRPr="00055584">
        <w:rPr>
          <w:b/>
          <w:u w:val="single"/>
        </w:rPr>
        <w:t>Повестка дня Собрания</w:t>
      </w:r>
      <w:r w:rsidRPr="00055584">
        <w:rPr>
          <w:b/>
        </w:rPr>
        <w:t>: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1. Утверждение годового отчета Общества за 2023 год.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2. Утверждение годовой бухгалтерской (финансовой) отчетности Общества за 2023 год.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3. Утверждение распределения прибыли (убытков) Общества по результатам 2023 года.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4. О размере дивидендов, сроках и форме их выплаты по итогам работы за 2023 год и установлении даты, на которую определяются лица, имеющие право на получение дивидендов.</w:t>
      </w:r>
    </w:p>
    <w:p w:rsidR="0034380D" w:rsidRPr="0034380D" w:rsidRDefault="0034380D" w:rsidP="00630942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5. О выплате вознаграждения за работу в составе совета директоров членам совета директоров, не являющимся государственными служащими, в размере, установленном внутренними документами Общества.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6. О выплате вознаграждения за работу в составе ревизионной комиссии членам ревизионной комиссии, не являющимся государственными служащими, в размере, установленном внутренними документами Общества.</w:t>
      </w:r>
    </w:p>
    <w:p w:rsidR="0034380D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7. Избрание членов совета директоров Общества.</w:t>
      </w:r>
    </w:p>
    <w:p w:rsid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8. Избрание членов ревизионной комиссии Общества.</w:t>
      </w:r>
    </w:p>
    <w:p w:rsidR="00B84E64" w:rsidRPr="0034380D" w:rsidRDefault="0034380D" w:rsidP="0034380D">
      <w:pPr>
        <w:pStyle w:val="a6"/>
        <w:tabs>
          <w:tab w:val="left" w:pos="180"/>
          <w:tab w:val="left" w:pos="851"/>
          <w:tab w:val="left" w:pos="1134"/>
        </w:tabs>
        <w:ind w:left="0" w:firstLine="709"/>
        <w:rPr>
          <w:bCs/>
          <w:color w:val="000000"/>
          <w:sz w:val="24"/>
          <w:szCs w:val="24"/>
        </w:rPr>
      </w:pPr>
      <w:r w:rsidRPr="0034380D">
        <w:rPr>
          <w:bCs/>
          <w:color w:val="000000"/>
          <w:sz w:val="24"/>
          <w:szCs w:val="24"/>
        </w:rPr>
        <w:t>9. Назначение аудиторской организации Общества.</w:t>
      </w:r>
    </w:p>
    <w:p w:rsidR="00E17AAD" w:rsidRPr="00B84E64" w:rsidRDefault="00E17AAD" w:rsidP="00B84E64">
      <w:pPr>
        <w:jc w:val="both"/>
        <w:rPr>
          <w:i/>
        </w:rPr>
      </w:pPr>
    </w:p>
    <w:p w:rsidR="001D6D9C" w:rsidRPr="00D238ED" w:rsidRDefault="001D6D9C" w:rsidP="001D6D9C">
      <w:pPr>
        <w:ind w:firstLine="709"/>
        <w:jc w:val="both"/>
        <w:rPr>
          <w:i/>
        </w:rPr>
      </w:pPr>
      <w:r w:rsidRPr="00123653">
        <w:rPr>
          <w:i/>
        </w:rPr>
        <w:t xml:space="preserve">Вопросы </w:t>
      </w:r>
      <w:r w:rsidR="006D44F8" w:rsidRPr="00123653">
        <w:rPr>
          <w:i/>
        </w:rPr>
        <w:t xml:space="preserve">включены </w:t>
      </w:r>
      <w:r w:rsidRPr="00123653">
        <w:rPr>
          <w:i/>
        </w:rPr>
        <w:t>в повестку дня Собрания</w:t>
      </w:r>
      <w:r w:rsidR="00210734">
        <w:rPr>
          <w:i/>
        </w:rPr>
        <w:t xml:space="preserve"> в соответствии с </w:t>
      </w:r>
      <w:r w:rsidR="006D44F8" w:rsidRPr="00123653">
        <w:rPr>
          <w:i/>
        </w:rPr>
        <w:t>решени</w:t>
      </w:r>
      <w:r w:rsidR="00210734">
        <w:rPr>
          <w:i/>
        </w:rPr>
        <w:t>я</w:t>
      </w:r>
      <w:r w:rsidR="006D44F8" w:rsidRPr="00123653">
        <w:rPr>
          <w:i/>
        </w:rPr>
        <w:t>м</w:t>
      </w:r>
      <w:r w:rsidR="00210734">
        <w:rPr>
          <w:i/>
        </w:rPr>
        <w:t>и</w:t>
      </w:r>
      <w:r w:rsidR="006D44F8" w:rsidRPr="00123653">
        <w:rPr>
          <w:i/>
        </w:rPr>
        <w:t xml:space="preserve"> Совета директоров </w:t>
      </w:r>
      <w:r w:rsidR="00901D27" w:rsidRPr="00123653">
        <w:rPr>
          <w:i/>
        </w:rPr>
        <w:t xml:space="preserve">ПАО </w:t>
      </w:r>
      <w:r w:rsidR="00901D27" w:rsidRPr="00D238ED">
        <w:rPr>
          <w:i/>
        </w:rPr>
        <w:t>«</w:t>
      </w:r>
      <w:proofErr w:type="spellStart"/>
      <w:r w:rsidR="00901D27" w:rsidRPr="00D238ED">
        <w:rPr>
          <w:i/>
        </w:rPr>
        <w:t>Россети</w:t>
      </w:r>
      <w:proofErr w:type="spellEnd"/>
      <w:r w:rsidR="00901D27" w:rsidRPr="00D238ED">
        <w:rPr>
          <w:i/>
        </w:rPr>
        <w:t xml:space="preserve">» </w:t>
      </w:r>
      <w:r w:rsidR="00317FCC" w:rsidRPr="00D238ED">
        <w:rPr>
          <w:i/>
        </w:rPr>
        <w:t xml:space="preserve">от </w:t>
      </w:r>
      <w:r w:rsidR="00123653" w:rsidRPr="00D238ED">
        <w:rPr>
          <w:i/>
        </w:rPr>
        <w:t>05.04.202</w:t>
      </w:r>
      <w:r w:rsidR="0034380D" w:rsidRPr="00D238ED">
        <w:rPr>
          <w:i/>
        </w:rPr>
        <w:t>4</w:t>
      </w:r>
      <w:r w:rsidR="00123653" w:rsidRPr="00D238ED">
        <w:rPr>
          <w:i/>
        </w:rPr>
        <w:t xml:space="preserve"> </w:t>
      </w:r>
      <w:r w:rsidR="00901D27" w:rsidRPr="00D238ED">
        <w:rPr>
          <w:i/>
        </w:rPr>
        <w:t>(</w:t>
      </w:r>
      <w:r w:rsidR="00901D27" w:rsidRPr="00D238ED">
        <w:rPr>
          <w:i/>
        </w:rPr>
        <w:t xml:space="preserve">протокол от </w:t>
      </w:r>
      <w:r w:rsidR="00123653" w:rsidRPr="00D238ED">
        <w:rPr>
          <w:i/>
        </w:rPr>
        <w:t>0</w:t>
      </w:r>
      <w:r w:rsidR="0034380D" w:rsidRPr="00D238ED">
        <w:rPr>
          <w:i/>
        </w:rPr>
        <w:t>8</w:t>
      </w:r>
      <w:r w:rsidR="00123653" w:rsidRPr="00D238ED">
        <w:rPr>
          <w:i/>
        </w:rPr>
        <w:t>.04.</w:t>
      </w:r>
      <w:r w:rsidR="00EE5A49" w:rsidRPr="00D238ED">
        <w:rPr>
          <w:i/>
        </w:rPr>
        <w:t xml:space="preserve">2024 </w:t>
      </w:r>
      <w:r w:rsidR="00901D27" w:rsidRPr="00D238ED">
        <w:rPr>
          <w:i/>
        </w:rPr>
        <w:t xml:space="preserve">№ </w:t>
      </w:r>
      <w:r w:rsidR="00123653" w:rsidRPr="00D238ED">
        <w:rPr>
          <w:i/>
        </w:rPr>
        <w:t>6</w:t>
      </w:r>
      <w:r w:rsidR="0034380D" w:rsidRPr="00D238ED">
        <w:rPr>
          <w:i/>
        </w:rPr>
        <w:t>47</w:t>
      </w:r>
      <w:r w:rsidR="00123653" w:rsidRPr="00D238ED">
        <w:rPr>
          <w:i/>
        </w:rPr>
        <w:t>)</w:t>
      </w:r>
      <w:r w:rsidR="00210734" w:rsidRPr="00D238ED">
        <w:rPr>
          <w:i/>
        </w:rPr>
        <w:t xml:space="preserve"> и от </w:t>
      </w:r>
      <w:r w:rsidR="002E114C" w:rsidRPr="00D238ED">
        <w:rPr>
          <w:i/>
        </w:rPr>
        <w:t>28.05.2024 (протокол от 28</w:t>
      </w:r>
      <w:r w:rsidR="00210734" w:rsidRPr="00D238ED">
        <w:rPr>
          <w:i/>
        </w:rPr>
        <w:t xml:space="preserve">.05.2024 № </w:t>
      </w:r>
      <w:r w:rsidR="002E114C" w:rsidRPr="00D238ED">
        <w:rPr>
          <w:i/>
        </w:rPr>
        <w:t>655</w:t>
      </w:r>
      <w:r w:rsidR="00210734" w:rsidRPr="00D238ED">
        <w:rPr>
          <w:i/>
        </w:rPr>
        <w:t>)</w:t>
      </w:r>
      <w:r w:rsidR="00123653" w:rsidRPr="00D238ED">
        <w:rPr>
          <w:i/>
        </w:rPr>
        <w:t>.</w:t>
      </w:r>
    </w:p>
    <w:p w:rsidR="00901D27" w:rsidRPr="00D238ED" w:rsidRDefault="00901D27" w:rsidP="0027663E">
      <w:pPr>
        <w:jc w:val="both"/>
        <w:rPr>
          <w:i/>
        </w:rPr>
      </w:pPr>
    </w:p>
    <w:p w:rsidR="00716E09" w:rsidRPr="004F03D1" w:rsidRDefault="00716E09" w:rsidP="00640855">
      <w:pPr>
        <w:ind w:firstLine="709"/>
        <w:jc w:val="both"/>
        <w:rPr>
          <w:i/>
        </w:rPr>
      </w:pPr>
      <w:r w:rsidRPr="00D238ED">
        <w:rPr>
          <w:color w:val="000000"/>
          <w:spacing w:val="-4"/>
        </w:rPr>
        <w:t xml:space="preserve">Владельцы обыкновенных акций </w:t>
      </w:r>
      <w:r w:rsidRPr="00D238ED">
        <w:t>ПАО «</w:t>
      </w:r>
      <w:proofErr w:type="spellStart"/>
      <w:r w:rsidR="00133615" w:rsidRPr="00D238ED">
        <w:t>Россети</w:t>
      </w:r>
      <w:proofErr w:type="spellEnd"/>
      <w:r w:rsidRPr="00D238ED">
        <w:t>»</w:t>
      </w:r>
      <w:r w:rsidRPr="00D238ED">
        <w:rPr>
          <w:color w:val="000000"/>
          <w:spacing w:val="-4"/>
        </w:rPr>
        <w:t xml:space="preserve"> имеют</w:t>
      </w:r>
      <w:r w:rsidRPr="004F03D1">
        <w:rPr>
          <w:color w:val="000000"/>
          <w:spacing w:val="-4"/>
        </w:rPr>
        <w:t xml:space="preserve"> право голоса по всем вопросам повестки дня Собрания, за исключением ограничений, установленных законодательством.</w:t>
      </w:r>
    </w:p>
    <w:p w:rsidR="00716E09" w:rsidRPr="004F03D1" w:rsidRDefault="00D106C1">
      <w:pPr>
        <w:pStyle w:val="3"/>
        <w:rPr>
          <w:b w:val="0"/>
          <w:i w:val="0"/>
          <w:szCs w:val="24"/>
        </w:rPr>
      </w:pPr>
      <w:r w:rsidRPr="004F03D1">
        <w:rPr>
          <w:b w:val="0"/>
          <w:bCs w:val="0"/>
          <w:i w:val="0"/>
          <w:iCs w:val="0"/>
          <w:szCs w:val="24"/>
        </w:rPr>
        <w:t xml:space="preserve">С информацией (материалами), предоставляемой при подготовке к проведению Собрания, </w:t>
      </w:r>
      <w:r w:rsidRPr="00C14692">
        <w:rPr>
          <w:b w:val="0"/>
          <w:bCs w:val="0"/>
          <w:i w:val="0"/>
          <w:iCs w:val="0"/>
          <w:szCs w:val="24"/>
        </w:rPr>
        <w:t>лица, имеющие право</w:t>
      </w:r>
      <w:r>
        <w:rPr>
          <w:b w:val="0"/>
          <w:bCs w:val="0"/>
          <w:i w:val="0"/>
          <w:iCs w:val="0"/>
          <w:szCs w:val="24"/>
        </w:rPr>
        <w:t xml:space="preserve"> на участие</w:t>
      </w:r>
      <w:r w:rsidRPr="00C14692">
        <w:rPr>
          <w:b w:val="0"/>
          <w:bCs w:val="0"/>
          <w:i w:val="0"/>
          <w:iCs w:val="0"/>
          <w:szCs w:val="24"/>
        </w:rPr>
        <w:t xml:space="preserve"> </w:t>
      </w:r>
      <w:r w:rsidR="00866147">
        <w:rPr>
          <w:b w:val="0"/>
          <w:bCs w:val="0"/>
          <w:i w:val="0"/>
          <w:iCs w:val="0"/>
          <w:szCs w:val="24"/>
        </w:rPr>
        <w:t>в Собрании</w:t>
      </w:r>
      <w:r w:rsidRPr="00C14692">
        <w:rPr>
          <w:b w:val="0"/>
          <w:bCs w:val="0"/>
          <w:i w:val="0"/>
          <w:iCs w:val="0"/>
          <w:szCs w:val="24"/>
        </w:rPr>
        <w:t>, могут ознакомиться</w:t>
      </w:r>
      <w:r w:rsidRPr="00C14692">
        <w:rPr>
          <w:b w:val="0"/>
          <w:i w:val="0"/>
          <w:szCs w:val="24"/>
        </w:rPr>
        <w:t xml:space="preserve"> </w:t>
      </w:r>
      <w:r w:rsidR="00DB74FB" w:rsidRPr="00DB74FB">
        <w:rPr>
          <w:b w:val="0"/>
          <w:i w:val="0"/>
          <w:szCs w:val="24"/>
        </w:rPr>
        <w:t xml:space="preserve">в течение </w:t>
      </w:r>
      <w:r w:rsidR="0027663E">
        <w:rPr>
          <w:b w:val="0"/>
          <w:i w:val="0"/>
          <w:szCs w:val="24"/>
        </w:rPr>
        <w:t>3</w:t>
      </w:r>
      <w:r w:rsidR="00DB74FB" w:rsidRPr="00DB74FB">
        <w:rPr>
          <w:b w:val="0"/>
          <w:i w:val="0"/>
          <w:szCs w:val="24"/>
        </w:rPr>
        <w:t>0</w:t>
      </w:r>
      <w:r w:rsidR="00AF0DD6">
        <w:rPr>
          <w:b w:val="0"/>
          <w:i w:val="0"/>
          <w:szCs w:val="24"/>
        </w:rPr>
        <w:t xml:space="preserve"> (</w:t>
      </w:r>
      <w:r w:rsidR="0027663E">
        <w:rPr>
          <w:b w:val="0"/>
          <w:i w:val="0"/>
          <w:szCs w:val="24"/>
        </w:rPr>
        <w:t>Тридцати</w:t>
      </w:r>
      <w:r w:rsidR="00AF0DD6">
        <w:rPr>
          <w:b w:val="0"/>
          <w:i w:val="0"/>
          <w:szCs w:val="24"/>
        </w:rPr>
        <w:t>)</w:t>
      </w:r>
      <w:r w:rsidR="00DB74FB" w:rsidRPr="00DB74FB">
        <w:rPr>
          <w:b w:val="0"/>
          <w:i w:val="0"/>
          <w:szCs w:val="24"/>
        </w:rPr>
        <w:t xml:space="preserve"> дней до даты проведения </w:t>
      </w:r>
      <w:r w:rsidR="00DB74FB">
        <w:rPr>
          <w:b w:val="0"/>
          <w:i w:val="0"/>
          <w:szCs w:val="24"/>
        </w:rPr>
        <w:t>Собрания</w:t>
      </w:r>
      <w:r w:rsidR="00DB74FB" w:rsidRPr="00DB74FB">
        <w:rPr>
          <w:b w:val="0"/>
          <w:i w:val="0"/>
          <w:szCs w:val="24"/>
        </w:rPr>
        <w:t xml:space="preserve"> (за исключением нерабочих дней)</w:t>
      </w:r>
      <w:r w:rsidRPr="004F03D1">
        <w:rPr>
          <w:b w:val="0"/>
          <w:i w:val="0"/>
          <w:szCs w:val="24"/>
        </w:rPr>
        <w:t xml:space="preserve">, </w:t>
      </w:r>
      <w:r w:rsidRPr="004F03D1">
        <w:rPr>
          <w:b w:val="0"/>
          <w:bCs w:val="0"/>
          <w:i w:val="0"/>
          <w:szCs w:val="24"/>
        </w:rPr>
        <w:t>с 10 часов 00 минут до 17 часов 00 минут</w:t>
      </w:r>
      <w:r w:rsidRPr="004F03D1">
        <w:rPr>
          <w:b w:val="0"/>
          <w:i w:val="0"/>
          <w:szCs w:val="24"/>
        </w:rPr>
        <w:t xml:space="preserve"> по следующим адресам:</w:t>
      </w:r>
    </w:p>
    <w:p w:rsidR="00716E09" w:rsidRPr="004F03D1" w:rsidRDefault="00716E09">
      <w:pPr>
        <w:pStyle w:val="Default"/>
        <w:ind w:firstLine="709"/>
        <w:jc w:val="both"/>
      </w:pPr>
      <w:r w:rsidRPr="004F03D1">
        <w:t>- в помещени</w:t>
      </w:r>
      <w:r w:rsidR="008269C8">
        <w:t>ях</w:t>
      </w:r>
      <w:r w:rsidRPr="004F03D1">
        <w:t xml:space="preserve"> ПАО «</w:t>
      </w:r>
      <w:r w:rsidR="00133615">
        <w:t>Россети</w:t>
      </w:r>
      <w:r w:rsidRPr="004F03D1">
        <w:t>» по адрес</w:t>
      </w:r>
      <w:r w:rsidR="008269C8">
        <w:t>ам</w:t>
      </w:r>
      <w:r w:rsidRPr="004F03D1">
        <w:t xml:space="preserve">: </w:t>
      </w:r>
    </w:p>
    <w:p w:rsidR="00716E09" w:rsidRPr="004F03D1" w:rsidRDefault="00716E09">
      <w:pPr>
        <w:pStyle w:val="Default"/>
        <w:ind w:firstLine="709"/>
        <w:jc w:val="both"/>
      </w:pPr>
      <w:r w:rsidRPr="004F03D1">
        <w:t xml:space="preserve">г. Москва, ул. </w:t>
      </w:r>
      <w:r w:rsidR="00D54EF8">
        <w:t>Беловежская</w:t>
      </w:r>
      <w:r w:rsidRPr="004F03D1">
        <w:t xml:space="preserve">, д. </w:t>
      </w:r>
      <w:r w:rsidR="00D54EF8">
        <w:t>4</w:t>
      </w:r>
      <w:r w:rsidRPr="004F03D1">
        <w:t xml:space="preserve">; </w:t>
      </w:r>
    </w:p>
    <w:p w:rsidR="00716E09" w:rsidRPr="004F03D1" w:rsidRDefault="00716E09">
      <w:pPr>
        <w:pStyle w:val="Default"/>
        <w:ind w:firstLine="709"/>
        <w:jc w:val="both"/>
      </w:pPr>
      <w:r w:rsidRPr="004F03D1">
        <w:t xml:space="preserve">г. Москва, </w:t>
      </w:r>
      <w:r>
        <w:t>ул. Самарская</w:t>
      </w:r>
      <w:r w:rsidRPr="004F03D1">
        <w:t xml:space="preserve">, д. </w:t>
      </w:r>
      <w:r>
        <w:t>1</w:t>
      </w:r>
      <w:r w:rsidRPr="004F03D1">
        <w:t xml:space="preserve">, комн. </w:t>
      </w:r>
      <w:r>
        <w:t>903</w:t>
      </w:r>
      <w:r w:rsidR="004455B9" w:rsidRPr="004455B9">
        <w:t xml:space="preserve">;   </w:t>
      </w:r>
    </w:p>
    <w:p w:rsidR="00716E09" w:rsidRPr="004F03D1" w:rsidRDefault="00716E09">
      <w:pPr>
        <w:pStyle w:val="Default"/>
        <w:ind w:firstLine="709"/>
        <w:jc w:val="both"/>
      </w:pPr>
      <w:r w:rsidRPr="004F03D1">
        <w:t xml:space="preserve">- в помещении </w:t>
      </w:r>
      <w:r w:rsidR="00C96674">
        <w:t>Р</w:t>
      </w:r>
      <w:r w:rsidR="00C96674" w:rsidRPr="004F03D1">
        <w:t xml:space="preserve">егистратора </w:t>
      </w:r>
      <w:r w:rsidRPr="004F03D1">
        <w:t xml:space="preserve">по адресу: </w:t>
      </w:r>
    </w:p>
    <w:p w:rsidR="002D4980" w:rsidRPr="00F67E8E" w:rsidRDefault="00716E09">
      <w:pPr>
        <w:pStyle w:val="Default"/>
        <w:ind w:firstLine="709"/>
        <w:jc w:val="both"/>
      </w:pPr>
      <w:r w:rsidRPr="007F594E">
        <w:lastRenderedPageBreak/>
        <w:t xml:space="preserve">г. Москва, ул. </w:t>
      </w:r>
      <w:proofErr w:type="spellStart"/>
      <w:r w:rsidRPr="007F594E">
        <w:t>Новохохловская</w:t>
      </w:r>
      <w:proofErr w:type="spellEnd"/>
      <w:r w:rsidRPr="007F594E">
        <w:t>, д. 23, стр. 1,</w:t>
      </w:r>
      <w:r w:rsidR="00C96674">
        <w:t xml:space="preserve"> пом. 1</w:t>
      </w:r>
      <w:r w:rsidR="00F67E8E">
        <w:t>.</w:t>
      </w:r>
    </w:p>
    <w:p w:rsidR="002D4980" w:rsidRDefault="00716E09">
      <w:pPr>
        <w:pStyle w:val="Default"/>
        <w:ind w:firstLine="709"/>
        <w:jc w:val="both"/>
      </w:pPr>
      <w:r w:rsidRPr="0027663E">
        <w:t xml:space="preserve">Указанная информация также размещается на </w:t>
      </w:r>
      <w:r w:rsidR="00451130" w:rsidRPr="0027663E">
        <w:t>сайт</w:t>
      </w:r>
      <w:r w:rsidR="00451130">
        <w:t>ах</w:t>
      </w:r>
      <w:r w:rsidR="00451130" w:rsidRPr="0027663E">
        <w:t xml:space="preserve"> </w:t>
      </w:r>
      <w:r w:rsidRPr="0027663E">
        <w:t>ПАО «</w:t>
      </w:r>
      <w:r w:rsidR="00133615" w:rsidRPr="0027663E">
        <w:t>Россети</w:t>
      </w:r>
      <w:r w:rsidRPr="0027663E">
        <w:t xml:space="preserve">» в сети «Интернет» по </w:t>
      </w:r>
      <w:r w:rsidR="00451130" w:rsidRPr="0027663E">
        <w:t>адрес</w:t>
      </w:r>
      <w:r w:rsidR="00451130">
        <w:t>ам</w:t>
      </w:r>
      <w:r w:rsidRPr="0027663E">
        <w:t xml:space="preserve">: </w:t>
      </w:r>
      <w:hyperlink r:id="rId9" w:history="1">
        <w:r w:rsidR="00451130" w:rsidRPr="00C808AE">
          <w:rPr>
            <w:rStyle w:val="af2"/>
          </w:rPr>
          <w:t>www.fsk-ees.ru</w:t>
        </w:r>
      </w:hyperlink>
      <w:r w:rsidR="00451130">
        <w:t xml:space="preserve">, </w:t>
      </w:r>
      <w:hyperlink r:id="rId10" w:history="1">
        <w:r w:rsidR="0027663E" w:rsidRPr="0027663E">
          <w:rPr>
            <w:rStyle w:val="af2"/>
          </w:rPr>
          <w:t>https://www.rosseti.ru/</w:t>
        </w:r>
      </w:hyperlink>
      <w:r w:rsidRPr="0027663E">
        <w:t>.</w:t>
      </w:r>
    </w:p>
    <w:p w:rsidR="00C00477" w:rsidRDefault="00C00477" w:rsidP="00677448">
      <w:pPr>
        <w:pStyle w:val="Default"/>
        <w:ind w:firstLine="709"/>
        <w:jc w:val="both"/>
        <w:rPr>
          <w:b/>
        </w:rPr>
      </w:pPr>
    </w:p>
    <w:p w:rsidR="00677448" w:rsidRDefault="00677448" w:rsidP="00677448">
      <w:pPr>
        <w:pStyle w:val="Default"/>
        <w:ind w:firstLine="709"/>
        <w:jc w:val="both"/>
        <w:rPr>
          <w:b/>
        </w:rPr>
      </w:pPr>
      <w:r w:rsidRPr="000A1D9A">
        <w:rPr>
          <w:b/>
        </w:rPr>
        <w:t>Информация (материалы) к Собранию предоставляется лицам, имеющим право на участие в Собрании, в ограниченных составе и объеме в соответствии с постановлением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бумаг».</w:t>
      </w:r>
      <w:bookmarkStart w:id="0" w:name="_GoBack"/>
    </w:p>
    <w:bookmarkEnd w:id="0"/>
    <w:p w:rsidR="00B01B33" w:rsidRPr="000A1D9A" w:rsidRDefault="00B01B33" w:rsidP="00677448">
      <w:pPr>
        <w:pStyle w:val="Default"/>
        <w:ind w:firstLine="709"/>
        <w:jc w:val="both"/>
        <w:rPr>
          <w:b/>
        </w:rPr>
      </w:pPr>
    </w:p>
    <w:p w:rsidR="006270AE" w:rsidRDefault="001C40B2" w:rsidP="00901D27">
      <w:pPr>
        <w:pStyle w:val="Default"/>
        <w:ind w:firstLine="709"/>
        <w:jc w:val="both"/>
      </w:pPr>
      <w:r>
        <w:t xml:space="preserve">В случае если зарегистрированным в реестре акционеров </w:t>
      </w:r>
      <w:r w:rsidRPr="005E7901">
        <w:t>ПАО «</w:t>
      </w:r>
      <w:r w:rsidR="00133615">
        <w:t>Россети</w:t>
      </w:r>
      <w:r w:rsidRPr="005E7901">
        <w:t>»</w:t>
      </w:r>
      <w:r>
        <w:t xml:space="preserve"> лицом является номинальный держатель акций, указанная информация (материалы) </w:t>
      </w:r>
      <w:r w:rsidR="00B4110A" w:rsidRPr="00B4110A">
        <w:t>предоставляется в соответствии с правилами законодательства Российской Федерации о ценных бумагах для предоставления информации и материалов лицам, осуществ</w:t>
      </w:r>
      <w:r w:rsidR="00C16B36">
        <w:t>ляющим права по ценным бумагам.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Лицам, имеющим право на участие в Собрании (далее – держатель ценных бумаг), предоставлена возможность участия в Собрании через сеть </w:t>
      </w:r>
      <w:r>
        <w:rPr>
          <w:color w:val="000000"/>
        </w:rPr>
        <w:t>«</w:t>
      </w:r>
      <w:r w:rsidRPr="00EC65D6">
        <w:rPr>
          <w:color w:val="000000"/>
        </w:rPr>
        <w:t>Интернет</w:t>
      </w:r>
      <w:r>
        <w:rPr>
          <w:color w:val="000000"/>
        </w:rPr>
        <w:t>»</w:t>
      </w:r>
      <w:r w:rsidRPr="00EC65D6">
        <w:rPr>
          <w:color w:val="000000"/>
        </w:rPr>
        <w:t xml:space="preserve"> путем заполнения электронной формы бюллетеня (далее </w:t>
      </w:r>
      <w:r w:rsidR="0027663E" w:rsidRPr="00EC65D6">
        <w:rPr>
          <w:color w:val="000000"/>
        </w:rPr>
        <w:t>–</w:t>
      </w:r>
      <w:r w:rsidRPr="00EC65D6">
        <w:rPr>
          <w:color w:val="000000"/>
        </w:rPr>
        <w:t xml:space="preserve"> электронный бюллетень) на сайте Регистратор</w:t>
      </w:r>
      <w:r>
        <w:rPr>
          <w:color w:val="000000"/>
        </w:rPr>
        <w:t>а</w:t>
      </w:r>
      <w:r w:rsidRPr="00EC65D6">
        <w:rPr>
          <w:color w:val="000000"/>
        </w:rPr>
        <w:t xml:space="preserve">. Участие в Собрании указанным способом осуществляется через сервис «СТАТУС Онлайн. Кабинет акционера» </w:t>
      </w:r>
      <w:r w:rsidR="00B43B07">
        <w:rPr>
          <w:color w:val="000000"/>
        </w:rPr>
        <w:br/>
      </w:r>
      <w:r w:rsidRPr="00EC65D6">
        <w:rPr>
          <w:color w:val="000000"/>
        </w:rPr>
        <w:t>(далее – Сервис) на сайте Регистратора</w:t>
      </w:r>
      <w:r w:rsidR="00B43B07">
        <w:rPr>
          <w:color w:val="000000"/>
        </w:rPr>
        <w:t xml:space="preserve"> в сети «Интернет»</w:t>
      </w:r>
      <w:r w:rsidRPr="00EC65D6">
        <w:rPr>
          <w:color w:val="000000"/>
        </w:rPr>
        <w:t xml:space="preserve"> по адресу: </w:t>
      </w:r>
      <w:hyperlink r:id="rId11" w:history="1">
        <w:r w:rsidRPr="00EC65D6">
          <w:rPr>
            <w:rStyle w:val="af2"/>
          </w:rPr>
          <w:t>https://online.rostatus.ru</w:t>
        </w:r>
      </w:hyperlink>
      <w:r w:rsidR="00B43B07" w:rsidRPr="00505B5F">
        <w:rPr>
          <w:rStyle w:val="af2"/>
          <w:u w:val="none"/>
        </w:rPr>
        <w:t xml:space="preserve"> </w:t>
      </w:r>
      <w:r w:rsidR="00B43B07">
        <w:rPr>
          <w:rStyle w:val="af2"/>
          <w:u w:val="none"/>
        </w:rPr>
        <w:br/>
      </w:r>
      <w:r w:rsidR="00B43B07" w:rsidRPr="00EC65D6">
        <w:rPr>
          <w:color w:val="000000"/>
        </w:rPr>
        <w:t xml:space="preserve">(далее – </w:t>
      </w:r>
      <w:r w:rsidR="00B43B07">
        <w:rPr>
          <w:color w:val="000000"/>
        </w:rPr>
        <w:t>сайт Регистратора</w:t>
      </w:r>
      <w:r w:rsidR="00B43B07" w:rsidRPr="00EC65D6">
        <w:rPr>
          <w:color w:val="000000"/>
        </w:rPr>
        <w:t>)</w:t>
      </w:r>
      <w:r w:rsidRPr="00EC65D6">
        <w:rPr>
          <w:color w:val="000000"/>
        </w:rPr>
        <w:t>.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>Для получения доступа к Сервису необходимо:</w:t>
      </w:r>
    </w:p>
    <w:p w:rsidR="00716E09" w:rsidRPr="00EC65D6" w:rsidRDefault="00716E09" w:rsidP="00716E09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/>
        </w:rPr>
      </w:pPr>
      <w:r w:rsidRPr="00EC65D6">
        <w:rPr>
          <w:color w:val="000000"/>
        </w:rPr>
        <w:t>Держателям ценных бумаг-физическим лицам - подать заявление на предоставление доступа к Сервису в любом подразделении Регистратора</w:t>
      </w:r>
      <w:r w:rsidR="00B43B07">
        <w:rPr>
          <w:color w:val="000000"/>
        </w:rPr>
        <w:t>,</w:t>
      </w:r>
      <w:r w:rsidRPr="00EC65D6">
        <w:rPr>
          <w:color w:val="000000"/>
        </w:rPr>
        <w:t xml:space="preserve"> указанном на сайте</w:t>
      </w:r>
      <w:r w:rsidR="00B43B07">
        <w:rPr>
          <w:color w:val="000000"/>
        </w:rPr>
        <w:t xml:space="preserve"> Регистратора</w:t>
      </w:r>
      <w:r w:rsidRPr="00EC65D6">
        <w:rPr>
          <w:color w:val="000000"/>
        </w:rPr>
        <w:t xml:space="preserve"> по адресу </w:t>
      </w:r>
      <w:hyperlink r:id="rId12" w:history="1">
        <w:r w:rsidRPr="00EC65D6">
          <w:rPr>
            <w:rStyle w:val="af2"/>
          </w:rPr>
          <w:t>https://rostatus.ru/about/filial/</w:t>
        </w:r>
      </w:hyperlink>
      <w:r w:rsidRPr="00EC65D6">
        <w:rPr>
          <w:color w:val="000000"/>
        </w:rPr>
        <w:t xml:space="preserve">; </w:t>
      </w:r>
    </w:p>
    <w:p w:rsidR="00716E09" w:rsidRPr="00EC65D6" w:rsidRDefault="00716E09" w:rsidP="00716E09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/>
        </w:rPr>
      </w:pPr>
      <w:r w:rsidRPr="00EC65D6">
        <w:rPr>
          <w:color w:val="000000"/>
        </w:rPr>
        <w:t xml:space="preserve">Держателям ценных бумаг-юридическим лицам (их уполномоченным представителям) - подать заявление на предоставление доступа к Сервису в любом подразделении Регистратора указанном на сайте </w:t>
      </w:r>
      <w:r w:rsidR="00B43B07" w:rsidRPr="00EC65D6">
        <w:rPr>
          <w:color w:val="000000"/>
        </w:rPr>
        <w:t>Регистратора</w:t>
      </w:r>
      <w:r w:rsidR="00B43B07">
        <w:rPr>
          <w:color w:val="000000"/>
        </w:rPr>
        <w:t xml:space="preserve"> </w:t>
      </w:r>
      <w:r w:rsidRPr="00EC65D6">
        <w:rPr>
          <w:color w:val="000000"/>
        </w:rPr>
        <w:t>по адресу </w:t>
      </w:r>
      <w:hyperlink r:id="rId13" w:history="1">
        <w:r w:rsidRPr="00EC65D6">
          <w:rPr>
            <w:rStyle w:val="af2"/>
          </w:rPr>
          <w:t>https://rostatus.ru/about/filial/</w:t>
        </w:r>
      </w:hyperlink>
      <w:r w:rsidRPr="00EC65D6">
        <w:rPr>
          <w:color w:val="000000"/>
        </w:rPr>
        <w:t xml:space="preserve">. 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Регламент доступа и использования Сервиса размещен на сайте Регистратора по адресу: </w:t>
      </w:r>
      <w:hyperlink r:id="rId14" w:history="1">
        <w:hyperlink r:id="rId15" w:history="1">
          <w:r w:rsidRPr="00EC65D6">
            <w:rPr>
              <w:rStyle w:val="af2"/>
            </w:rPr>
            <w:t>https://online.rostatus.ru</w:t>
          </w:r>
        </w:hyperlink>
        <w:r w:rsidRPr="00EC65D6">
          <w:rPr>
            <w:rStyle w:val="af2"/>
          </w:rPr>
          <w:t>/</w:t>
        </w:r>
        <w:r w:rsidRPr="00EC65D6">
          <w:rPr>
            <w:rStyle w:val="af2"/>
            <w:lang w:val="en-US"/>
          </w:rPr>
          <w:t>upload</w:t>
        </w:r>
        <w:r w:rsidRPr="00EC65D6">
          <w:rPr>
            <w:rStyle w:val="af2"/>
          </w:rPr>
          <w:t>/</w:t>
        </w:r>
        <w:r w:rsidRPr="00EC65D6">
          <w:rPr>
            <w:rStyle w:val="af2"/>
            <w:lang w:val="en-US"/>
          </w:rPr>
          <w:t>terms</w:t>
        </w:r>
        <w:r w:rsidRPr="00EC65D6">
          <w:rPr>
            <w:rStyle w:val="af2"/>
          </w:rPr>
          <w:t>.</w:t>
        </w:r>
        <w:r w:rsidRPr="00EC65D6">
          <w:rPr>
            <w:rStyle w:val="af2"/>
            <w:lang w:val="en-US"/>
          </w:rPr>
          <w:t>pdf</w:t>
        </w:r>
      </w:hyperlink>
      <w:r w:rsidRPr="00EC65D6">
        <w:rPr>
          <w:color w:val="000000"/>
        </w:rPr>
        <w:t xml:space="preserve">.     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Подробная информация о функциях Сервиса размещена на сайте Регистратора по адресу: </w:t>
      </w:r>
      <w:hyperlink r:id="rId16" w:history="1">
        <w:r w:rsidRPr="00EC65D6">
          <w:rPr>
            <w:rStyle w:val="af2"/>
          </w:rPr>
          <w:t>https://online.rostatus.ru/about-ka/</w:t>
        </w:r>
      </w:hyperlink>
      <w:r w:rsidRPr="00EC65D6">
        <w:rPr>
          <w:color w:val="000000"/>
        </w:rPr>
        <w:t xml:space="preserve">. 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С держателей ценных бумаг </w:t>
      </w:r>
      <w:r w:rsidR="00B43B07">
        <w:rPr>
          <w:color w:val="000000"/>
        </w:rPr>
        <w:t>ПАО «</w:t>
      </w:r>
      <w:r w:rsidR="00133615">
        <w:rPr>
          <w:color w:val="000000"/>
        </w:rPr>
        <w:t>Россети</w:t>
      </w:r>
      <w:r w:rsidR="00B43B07">
        <w:rPr>
          <w:color w:val="000000"/>
        </w:rPr>
        <w:t>»</w:t>
      </w:r>
      <w:r w:rsidR="00B43B07" w:rsidRPr="00EC65D6">
        <w:rPr>
          <w:color w:val="000000"/>
        </w:rPr>
        <w:t xml:space="preserve"> </w:t>
      </w:r>
      <w:r w:rsidRPr="00EC65D6">
        <w:rPr>
          <w:color w:val="000000"/>
        </w:rPr>
        <w:t>не взимается плата за доступ и использование Се</w:t>
      </w:r>
      <w:r>
        <w:rPr>
          <w:color w:val="000000"/>
        </w:rPr>
        <w:t>рвиса</w:t>
      </w:r>
      <w:r w:rsidRPr="00EC65D6">
        <w:rPr>
          <w:color w:val="000000"/>
        </w:rPr>
        <w:t>.</w:t>
      </w:r>
    </w:p>
    <w:p w:rsidR="00716E09" w:rsidRPr="00EC65D6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Обращаем внимание, что возможность электронного голосования на Собрании через Сервис доступна держателям ценных бумаг – депонентам (ценные бумаги учитываются в депозитарии) при условии своевременного предоставления (раскрытии) </w:t>
      </w:r>
      <w:r>
        <w:rPr>
          <w:color w:val="000000"/>
        </w:rPr>
        <w:t>В</w:t>
      </w:r>
      <w:r w:rsidRPr="00EC65D6">
        <w:rPr>
          <w:color w:val="000000"/>
        </w:rPr>
        <w:t>ашим депозитарием соответствующей информации Регистратору.</w:t>
      </w:r>
    </w:p>
    <w:p w:rsidR="00716E09" w:rsidRPr="006D44F8" w:rsidRDefault="00716E09" w:rsidP="00716E0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C65D6">
        <w:rPr>
          <w:color w:val="000000"/>
        </w:rPr>
        <w:t xml:space="preserve">Электронная форма бюллетеня для голосования на </w:t>
      </w:r>
      <w:r>
        <w:rPr>
          <w:color w:val="000000"/>
        </w:rPr>
        <w:t>Собрании</w:t>
      </w:r>
      <w:r w:rsidRPr="00EC65D6">
        <w:rPr>
          <w:color w:val="000000"/>
        </w:rPr>
        <w:t xml:space="preserve">, заполненная в Сервисе, доступ к которому получен держателем ценных бумаг в соответствии с Регламентом, признается электронным документом и равнозначным бюллетеню, оформленному на бумажном носителе и подписанному </w:t>
      </w:r>
      <w:r w:rsidRPr="006D44F8">
        <w:rPr>
          <w:color w:val="000000"/>
        </w:rPr>
        <w:t>собственноручной подписью держателя ценных бумаг.</w:t>
      </w:r>
    </w:p>
    <w:p w:rsidR="00716E09" w:rsidRPr="006D44F8" w:rsidRDefault="00716E09" w:rsidP="00716E09">
      <w:pPr>
        <w:pStyle w:val="Default"/>
        <w:ind w:firstLine="709"/>
        <w:jc w:val="both"/>
      </w:pPr>
      <w:r w:rsidRPr="006D44F8">
        <w:t>Вопросы, связанные с проведением Собрания</w:t>
      </w:r>
      <w:r w:rsidRPr="006D44F8">
        <w:rPr>
          <w:bCs/>
        </w:rPr>
        <w:t xml:space="preserve">, необходимо направлять на следующий электронный почтовый адрес: </w:t>
      </w:r>
      <w:hyperlink r:id="rId17" w:history="1">
        <w:r w:rsidR="0034380D" w:rsidRPr="009E6073">
          <w:rPr>
            <w:rStyle w:val="af2"/>
            <w:lang w:val="en-US"/>
          </w:rPr>
          <w:t>GOSA</w:t>
        </w:r>
        <w:r w:rsidR="0034380D" w:rsidRPr="009E6073">
          <w:rPr>
            <w:rStyle w:val="af2"/>
          </w:rPr>
          <w:t>2024@</w:t>
        </w:r>
        <w:proofErr w:type="spellStart"/>
        <w:r w:rsidR="0034380D" w:rsidRPr="009E6073">
          <w:rPr>
            <w:rStyle w:val="af2"/>
            <w:lang w:val="en-US"/>
          </w:rPr>
          <w:t>rosseti</w:t>
        </w:r>
        <w:proofErr w:type="spellEnd"/>
        <w:r w:rsidR="0034380D" w:rsidRPr="009E6073">
          <w:rPr>
            <w:rStyle w:val="af2"/>
          </w:rPr>
          <w:t>.</w:t>
        </w:r>
        <w:proofErr w:type="spellStart"/>
        <w:r w:rsidR="0034380D" w:rsidRPr="009E6073">
          <w:rPr>
            <w:rStyle w:val="af2"/>
            <w:lang w:val="en-US"/>
          </w:rPr>
          <w:t>ru</w:t>
        </w:r>
        <w:proofErr w:type="spellEnd"/>
      </w:hyperlink>
      <w:r w:rsidRPr="006D44F8">
        <w:t>.</w:t>
      </w:r>
    </w:p>
    <w:p w:rsidR="00133615" w:rsidRPr="006D44F8" w:rsidRDefault="00133615" w:rsidP="00716E09">
      <w:pPr>
        <w:pStyle w:val="a3"/>
        <w:tabs>
          <w:tab w:val="left" w:pos="708"/>
          <w:tab w:val="right" w:pos="8460"/>
        </w:tabs>
        <w:ind w:firstLine="709"/>
        <w:jc w:val="both"/>
        <w:rPr>
          <w:b/>
          <w:sz w:val="24"/>
          <w:szCs w:val="24"/>
        </w:rPr>
      </w:pPr>
    </w:p>
    <w:p w:rsidR="00716E09" w:rsidRPr="004F03D1" w:rsidRDefault="00716E09" w:rsidP="00716E09">
      <w:pPr>
        <w:pStyle w:val="a3"/>
        <w:tabs>
          <w:tab w:val="left" w:pos="708"/>
          <w:tab w:val="right" w:pos="8460"/>
        </w:tabs>
        <w:ind w:firstLine="709"/>
        <w:jc w:val="both"/>
        <w:rPr>
          <w:b/>
          <w:iCs/>
          <w:sz w:val="24"/>
          <w:szCs w:val="24"/>
        </w:rPr>
      </w:pPr>
      <w:r w:rsidRPr="006D44F8">
        <w:rPr>
          <w:b/>
          <w:sz w:val="24"/>
          <w:szCs w:val="24"/>
        </w:rPr>
        <w:t xml:space="preserve">Дата, на которую определяются (фиксируются) лица, имеющие право на участие в Собрании: </w:t>
      </w:r>
      <w:r w:rsidR="0034380D">
        <w:rPr>
          <w:b/>
          <w:sz w:val="24"/>
          <w:szCs w:val="24"/>
        </w:rPr>
        <w:t>3</w:t>
      </w:r>
      <w:r w:rsidRPr="006D44F8">
        <w:rPr>
          <w:b/>
          <w:sz w:val="24"/>
          <w:szCs w:val="24"/>
        </w:rPr>
        <w:t xml:space="preserve"> </w:t>
      </w:r>
      <w:r w:rsidR="0027663E">
        <w:rPr>
          <w:b/>
          <w:sz w:val="24"/>
          <w:szCs w:val="24"/>
        </w:rPr>
        <w:t>июня</w:t>
      </w:r>
      <w:r w:rsidRPr="006D44F8">
        <w:rPr>
          <w:b/>
          <w:sz w:val="24"/>
          <w:szCs w:val="24"/>
        </w:rPr>
        <w:t xml:space="preserve"> 202</w:t>
      </w:r>
      <w:r w:rsidR="0034380D">
        <w:rPr>
          <w:b/>
          <w:sz w:val="24"/>
          <w:szCs w:val="24"/>
        </w:rPr>
        <w:t>4</w:t>
      </w:r>
      <w:r w:rsidRPr="006D44F8">
        <w:rPr>
          <w:b/>
          <w:sz w:val="24"/>
          <w:szCs w:val="24"/>
        </w:rPr>
        <w:t xml:space="preserve"> года</w:t>
      </w:r>
      <w:r w:rsidRPr="006D44F8">
        <w:rPr>
          <w:b/>
          <w:iCs/>
          <w:sz w:val="24"/>
          <w:szCs w:val="24"/>
        </w:rPr>
        <w:t>.</w:t>
      </w:r>
    </w:p>
    <w:p w:rsidR="00716E09" w:rsidRPr="004F03D1" w:rsidRDefault="00716E09" w:rsidP="00716E09">
      <w:pPr>
        <w:pStyle w:val="a8"/>
        <w:ind w:firstLine="0"/>
        <w:jc w:val="left"/>
        <w:rPr>
          <w:b/>
          <w:sz w:val="24"/>
          <w:szCs w:val="24"/>
        </w:rPr>
      </w:pPr>
    </w:p>
    <w:p w:rsidR="00716E09" w:rsidRPr="004F03D1" w:rsidRDefault="00716E09" w:rsidP="00716E09">
      <w:pPr>
        <w:pStyle w:val="a8"/>
        <w:ind w:firstLine="0"/>
        <w:jc w:val="left"/>
        <w:rPr>
          <w:b/>
          <w:sz w:val="24"/>
          <w:szCs w:val="24"/>
        </w:rPr>
      </w:pPr>
    </w:p>
    <w:p w:rsidR="001E25F2" w:rsidRPr="00716E09" w:rsidRDefault="00716E09" w:rsidP="001B58FC">
      <w:pPr>
        <w:pStyle w:val="a8"/>
        <w:ind w:firstLine="0"/>
        <w:jc w:val="left"/>
      </w:pPr>
      <w:r w:rsidRPr="004F03D1">
        <w:rPr>
          <w:b/>
          <w:sz w:val="24"/>
          <w:szCs w:val="24"/>
        </w:rPr>
        <w:t xml:space="preserve">Телефоны для справок: 8-800-200-18-81                                    </w:t>
      </w:r>
      <w:r w:rsidR="006D44F8">
        <w:rPr>
          <w:b/>
          <w:sz w:val="24"/>
          <w:szCs w:val="24"/>
        </w:rPr>
        <w:t xml:space="preserve">     </w:t>
      </w:r>
      <w:r w:rsidRPr="004F03D1">
        <w:rPr>
          <w:b/>
          <w:sz w:val="24"/>
          <w:szCs w:val="24"/>
        </w:rPr>
        <w:t>Совет директоров ПАО «</w:t>
      </w:r>
      <w:r w:rsidR="00133615">
        <w:rPr>
          <w:b/>
          <w:sz w:val="24"/>
          <w:szCs w:val="24"/>
        </w:rPr>
        <w:t>Россети</w:t>
      </w:r>
      <w:r w:rsidRPr="004F03D1">
        <w:rPr>
          <w:b/>
          <w:sz w:val="24"/>
          <w:szCs w:val="24"/>
        </w:rPr>
        <w:t>»</w:t>
      </w:r>
      <w:r w:rsidRPr="00A2750C">
        <w:rPr>
          <w:b/>
        </w:rPr>
        <w:t xml:space="preserve"> </w:t>
      </w:r>
    </w:p>
    <w:sectPr w:rsidR="001E25F2" w:rsidRPr="00716E09" w:rsidSect="0002132F">
      <w:headerReference w:type="default" r:id="rId18"/>
      <w:footerReference w:type="even" r:id="rId19"/>
      <w:footerReference w:type="default" r:id="rId20"/>
      <w:pgSz w:w="11906" w:h="16838"/>
      <w:pgMar w:top="992" w:right="709" w:bottom="851" w:left="709" w:header="720" w:footer="2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DB3" w:rsidRDefault="00CE7DB3" w:rsidP="00F95441">
      <w:r>
        <w:separator/>
      </w:r>
    </w:p>
  </w:endnote>
  <w:endnote w:type="continuationSeparator" w:id="0">
    <w:p w:rsidR="00CE7DB3" w:rsidRDefault="00CE7DB3" w:rsidP="00F95441">
      <w:r>
        <w:continuationSeparator/>
      </w:r>
    </w:p>
  </w:endnote>
  <w:endnote w:type="continuationNotice" w:id="1">
    <w:p w:rsidR="00CE7DB3" w:rsidRDefault="00CE7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D96" w:rsidRDefault="00037FA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2D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2D96">
      <w:rPr>
        <w:rStyle w:val="a5"/>
        <w:noProof/>
      </w:rPr>
      <w:t>1</w:t>
    </w:r>
    <w:r>
      <w:rPr>
        <w:rStyle w:val="a5"/>
      </w:rPr>
      <w:fldChar w:fldCharType="end"/>
    </w:r>
  </w:p>
  <w:p w:rsidR="00D22D96" w:rsidRDefault="00D22D9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D96" w:rsidRDefault="00D22D96">
    <w:pPr>
      <w:pStyle w:val="a3"/>
      <w:ind w:right="360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DB3" w:rsidRDefault="00CE7DB3" w:rsidP="00F95441">
      <w:r>
        <w:separator/>
      </w:r>
    </w:p>
  </w:footnote>
  <w:footnote w:type="continuationSeparator" w:id="0">
    <w:p w:rsidR="00CE7DB3" w:rsidRDefault="00CE7DB3" w:rsidP="00F95441">
      <w:r>
        <w:continuationSeparator/>
      </w:r>
    </w:p>
  </w:footnote>
  <w:footnote w:type="continuationNotice" w:id="1">
    <w:p w:rsidR="00CE7DB3" w:rsidRDefault="00CE7D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480073"/>
      <w:docPartObj>
        <w:docPartGallery w:val="Page Numbers (Top of Page)"/>
        <w:docPartUnique/>
      </w:docPartObj>
    </w:sdtPr>
    <w:sdtEndPr/>
    <w:sdtContent>
      <w:p w:rsidR="00866147" w:rsidRDefault="0086614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8ED">
          <w:rPr>
            <w:noProof/>
          </w:rPr>
          <w:t>2</w:t>
        </w:r>
        <w:r>
          <w:fldChar w:fldCharType="end"/>
        </w:r>
      </w:p>
    </w:sdtContent>
  </w:sdt>
  <w:p w:rsidR="00866147" w:rsidRDefault="00866147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7069D"/>
    <w:multiLevelType w:val="hybridMultilevel"/>
    <w:tmpl w:val="BD0E6BA8"/>
    <w:lvl w:ilvl="0" w:tplc="8FDEAA02"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CA3"/>
    <w:multiLevelType w:val="multilevel"/>
    <w:tmpl w:val="E4DC4B5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3"/>
      <w:numFmt w:val="decimal"/>
      <w:isLgl/>
      <w:lvlText w:val="%1.%2."/>
      <w:lvlJc w:val="left"/>
      <w:pPr>
        <w:ind w:left="396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68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auto"/>
      </w:rPr>
    </w:lvl>
  </w:abstractNum>
  <w:abstractNum w:abstractNumId="2" w15:restartNumberingAfterBreak="0">
    <w:nsid w:val="10E307E4"/>
    <w:multiLevelType w:val="hybridMultilevel"/>
    <w:tmpl w:val="C4F23326"/>
    <w:lvl w:ilvl="0" w:tplc="5FE09EAE">
      <w:start w:val="1"/>
      <w:numFmt w:val="decimal"/>
      <w:lvlText w:val="1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677B6"/>
    <w:multiLevelType w:val="hybridMultilevel"/>
    <w:tmpl w:val="5810E2AC"/>
    <w:lvl w:ilvl="0" w:tplc="C2502350">
      <w:start w:val="1"/>
      <w:numFmt w:val="decimal"/>
      <w:lvlText w:val="1.%1."/>
      <w:lvlJc w:val="left"/>
      <w:pPr>
        <w:tabs>
          <w:tab w:val="num" w:pos="4245"/>
        </w:tabs>
        <w:ind w:left="4245" w:hanging="10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" w15:restartNumberingAfterBreak="0">
    <w:nsid w:val="17A55613"/>
    <w:multiLevelType w:val="hybridMultilevel"/>
    <w:tmpl w:val="B19E91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567"/>
        </w:tabs>
        <w:ind w:left="-5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"/>
        </w:tabs>
        <w:ind w:left="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73"/>
        </w:tabs>
        <w:ind w:left="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593"/>
        </w:tabs>
        <w:ind w:left="1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313"/>
        </w:tabs>
        <w:ind w:left="2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753"/>
        </w:tabs>
        <w:ind w:left="3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473"/>
        </w:tabs>
        <w:ind w:left="4473" w:hanging="180"/>
      </w:pPr>
    </w:lvl>
  </w:abstractNum>
  <w:abstractNum w:abstractNumId="5" w15:restartNumberingAfterBreak="0">
    <w:nsid w:val="1A415732"/>
    <w:multiLevelType w:val="hybridMultilevel"/>
    <w:tmpl w:val="CA269A32"/>
    <w:lvl w:ilvl="0" w:tplc="04190019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6" w15:restartNumberingAfterBreak="0">
    <w:nsid w:val="27D00663"/>
    <w:multiLevelType w:val="hybridMultilevel"/>
    <w:tmpl w:val="49C0A7AC"/>
    <w:lvl w:ilvl="0" w:tplc="8FDEAA02"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745AD"/>
    <w:multiLevelType w:val="hybridMultilevel"/>
    <w:tmpl w:val="5E66D98C"/>
    <w:lvl w:ilvl="0" w:tplc="C2502350">
      <w:start w:val="1"/>
      <w:numFmt w:val="decimal"/>
      <w:lvlText w:val="1.%1."/>
      <w:lvlJc w:val="left"/>
      <w:pPr>
        <w:tabs>
          <w:tab w:val="num" w:pos="4245"/>
        </w:tabs>
        <w:ind w:left="4245" w:hanging="1005"/>
      </w:pPr>
      <w:rPr>
        <w:rFonts w:hint="default"/>
      </w:rPr>
    </w:lvl>
    <w:lvl w:ilvl="1" w:tplc="F5D209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180873"/>
    <w:multiLevelType w:val="hybridMultilevel"/>
    <w:tmpl w:val="61FA0FAC"/>
    <w:lvl w:ilvl="0" w:tplc="0194CD9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A04BBB"/>
    <w:multiLevelType w:val="hybridMultilevel"/>
    <w:tmpl w:val="F726F3DC"/>
    <w:lvl w:ilvl="0" w:tplc="8FDEAA02"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03068"/>
    <w:multiLevelType w:val="hybridMultilevel"/>
    <w:tmpl w:val="7C900DCE"/>
    <w:lvl w:ilvl="0" w:tplc="502063A2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0AD4DE0"/>
    <w:multiLevelType w:val="hybridMultilevel"/>
    <w:tmpl w:val="ADD08DC6"/>
    <w:lvl w:ilvl="0" w:tplc="8FDEAA02"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94145"/>
    <w:multiLevelType w:val="hybridMultilevel"/>
    <w:tmpl w:val="8634E076"/>
    <w:lvl w:ilvl="0" w:tplc="8FDEAA02"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AE8"/>
    <w:multiLevelType w:val="hybridMultilevel"/>
    <w:tmpl w:val="A4AAB0E8"/>
    <w:lvl w:ilvl="0" w:tplc="F6F22F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5080F76"/>
    <w:multiLevelType w:val="hybridMultilevel"/>
    <w:tmpl w:val="9DA67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F939AE"/>
    <w:multiLevelType w:val="hybridMultilevel"/>
    <w:tmpl w:val="FEFCA03A"/>
    <w:lvl w:ilvl="0" w:tplc="9320961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 w15:restartNumberingAfterBreak="0">
    <w:nsid w:val="79922AD7"/>
    <w:multiLevelType w:val="hybridMultilevel"/>
    <w:tmpl w:val="6C4ABA0A"/>
    <w:lvl w:ilvl="0" w:tplc="C2502350">
      <w:start w:val="1"/>
      <w:numFmt w:val="decimal"/>
      <w:lvlText w:val="1.%1."/>
      <w:lvlJc w:val="left"/>
      <w:pPr>
        <w:tabs>
          <w:tab w:val="num" w:pos="4812"/>
        </w:tabs>
        <w:ind w:left="4812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10"/>
  </w:num>
  <w:num w:numId="7">
    <w:abstractNumId w:val="16"/>
  </w:num>
  <w:num w:numId="8">
    <w:abstractNumId w:val="12"/>
  </w:num>
  <w:num w:numId="9">
    <w:abstractNumId w:val="11"/>
  </w:num>
  <w:num w:numId="10">
    <w:abstractNumId w:val="6"/>
  </w:num>
  <w:num w:numId="11">
    <w:abstractNumId w:val="0"/>
  </w:num>
  <w:num w:numId="12">
    <w:abstractNumId w:val="9"/>
  </w:num>
  <w:num w:numId="13">
    <w:abstractNumId w:val="5"/>
  </w:num>
  <w:num w:numId="14">
    <w:abstractNumId w:val="3"/>
  </w:num>
  <w:num w:numId="15">
    <w:abstractNumId w:val="1"/>
  </w:num>
  <w:num w:numId="16">
    <w:abstractNumId w:val="1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FAE"/>
    <w:rsid w:val="00001394"/>
    <w:rsid w:val="000077F0"/>
    <w:rsid w:val="000145F1"/>
    <w:rsid w:val="0001599F"/>
    <w:rsid w:val="0002132F"/>
    <w:rsid w:val="0003069C"/>
    <w:rsid w:val="00037FA5"/>
    <w:rsid w:val="000419D7"/>
    <w:rsid w:val="000464C2"/>
    <w:rsid w:val="000543C7"/>
    <w:rsid w:val="00055584"/>
    <w:rsid w:val="000614BE"/>
    <w:rsid w:val="000739C7"/>
    <w:rsid w:val="00076AD0"/>
    <w:rsid w:val="00081CB4"/>
    <w:rsid w:val="000901E7"/>
    <w:rsid w:val="00092C5B"/>
    <w:rsid w:val="0009357B"/>
    <w:rsid w:val="00095672"/>
    <w:rsid w:val="000A1D9A"/>
    <w:rsid w:val="000A488C"/>
    <w:rsid w:val="000C0401"/>
    <w:rsid w:val="000C59B0"/>
    <w:rsid w:val="000D0F39"/>
    <w:rsid w:val="000D2420"/>
    <w:rsid w:val="000D607D"/>
    <w:rsid w:val="000D7ADB"/>
    <w:rsid w:val="000E30F9"/>
    <w:rsid w:val="000E5D6E"/>
    <w:rsid w:val="000E68F5"/>
    <w:rsid w:val="000F1CA7"/>
    <w:rsid w:val="0010278A"/>
    <w:rsid w:val="00111D33"/>
    <w:rsid w:val="00112355"/>
    <w:rsid w:val="00112406"/>
    <w:rsid w:val="0011365F"/>
    <w:rsid w:val="001227C8"/>
    <w:rsid w:val="00123653"/>
    <w:rsid w:val="0012758A"/>
    <w:rsid w:val="00133615"/>
    <w:rsid w:val="00134E6E"/>
    <w:rsid w:val="001417C2"/>
    <w:rsid w:val="00144E2B"/>
    <w:rsid w:val="00151010"/>
    <w:rsid w:val="001613DD"/>
    <w:rsid w:val="00164E20"/>
    <w:rsid w:val="00175F99"/>
    <w:rsid w:val="00180B1E"/>
    <w:rsid w:val="00184C23"/>
    <w:rsid w:val="00191853"/>
    <w:rsid w:val="001946B4"/>
    <w:rsid w:val="001A04DD"/>
    <w:rsid w:val="001A13A6"/>
    <w:rsid w:val="001A3DA8"/>
    <w:rsid w:val="001B0AF5"/>
    <w:rsid w:val="001B3137"/>
    <w:rsid w:val="001B58FC"/>
    <w:rsid w:val="001C39BA"/>
    <w:rsid w:val="001C40B2"/>
    <w:rsid w:val="001D0BCC"/>
    <w:rsid w:val="001D2149"/>
    <w:rsid w:val="001D6D9C"/>
    <w:rsid w:val="001D7849"/>
    <w:rsid w:val="001E25F2"/>
    <w:rsid w:val="001F2A48"/>
    <w:rsid w:val="001F6BA1"/>
    <w:rsid w:val="00202AD4"/>
    <w:rsid w:val="00210734"/>
    <w:rsid w:val="00214BF4"/>
    <w:rsid w:val="00217F0E"/>
    <w:rsid w:val="0022530C"/>
    <w:rsid w:val="002359BD"/>
    <w:rsid w:val="00235B62"/>
    <w:rsid w:val="002436B1"/>
    <w:rsid w:val="00247EAA"/>
    <w:rsid w:val="0025170A"/>
    <w:rsid w:val="002538A7"/>
    <w:rsid w:val="0025605A"/>
    <w:rsid w:val="00261B00"/>
    <w:rsid w:val="00264F4D"/>
    <w:rsid w:val="002761A2"/>
    <w:rsid w:val="0027663E"/>
    <w:rsid w:val="002A0AE7"/>
    <w:rsid w:val="002A2FD5"/>
    <w:rsid w:val="002A5DBD"/>
    <w:rsid w:val="002A6B37"/>
    <w:rsid w:val="002B4FCA"/>
    <w:rsid w:val="002C0CBD"/>
    <w:rsid w:val="002C4798"/>
    <w:rsid w:val="002C62F9"/>
    <w:rsid w:val="002D4980"/>
    <w:rsid w:val="002E0826"/>
    <w:rsid w:val="002E114C"/>
    <w:rsid w:val="002E232E"/>
    <w:rsid w:val="002E55FE"/>
    <w:rsid w:val="002E7F7B"/>
    <w:rsid w:val="002F03E7"/>
    <w:rsid w:val="002F1BEE"/>
    <w:rsid w:val="002F36A1"/>
    <w:rsid w:val="002F463C"/>
    <w:rsid w:val="002F4901"/>
    <w:rsid w:val="002F61C8"/>
    <w:rsid w:val="002F7195"/>
    <w:rsid w:val="00305AE8"/>
    <w:rsid w:val="003116D7"/>
    <w:rsid w:val="00316059"/>
    <w:rsid w:val="00317FCC"/>
    <w:rsid w:val="00320D80"/>
    <w:rsid w:val="00322930"/>
    <w:rsid w:val="00326CCE"/>
    <w:rsid w:val="00330A78"/>
    <w:rsid w:val="00330FA7"/>
    <w:rsid w:val="003312AA"/>
    <w:rsid w:val="00331B25"/>
    <w:rsid w:val="00332D4E"/>
    <w:rsid w:val="003352D3"/>
    <w:rsid w:val="0034380D"/>
    <w:rsid w:val="00345D8F"/>
    <w:rsid w:val="00347831"/>
    <w:rsid w:val="003522F3"/>
    <w:rsid w:val="00352CD3"/>
    <w:rsid w:val="00357963"/>
    <w:rsid w:val="003600D6"/>
    <w:rsid w:val="00370D6E"/>
    <w:rsid w:val="003725DD"/>
    <w:rsid w:val="00372C26"/>
    <w:rsid w:val="00374E30"/>
    <w:rsid w:val="003826C6"/>
    <w:rsid w:val="003843F3"/>
    <w:rsid w:val="00387BE1"/>
    <w:rsid w:val="003A034C"/>
    <w:rsid w:val="003A4867"/>
    <w:rsid w:val="003A5447"/>
    <w:rsid w:val="003A6C6D"/>
    <w:rsid w:val="003B02F2"/>
    <w:rsid w:val="003B4946"/>
    <w:rsid w:val="003B7C04"/>
    <w:rsid w:val="003C0A76"/>
    <w:rsid w:val="003C10DA"/>
    <w:rsid w:val="003C4CF5"/>
    <w:rsid w:val="003C56C1"/>
    <w:rsid w:val="003C7618"/>
    <w:rsid w:val="003E5BF4"/>
    <w:rsid w:val="003E6083"/>
    <w:rsid w:val="003F31DD"/>
    <w:rsid w:val="003F5827"/>
    <w:rsid w:val="0040729A"/>
    <w:rsid w:val="00411099"/>
    <w:rsid w:val="0041591D"/>
    <w:rsid w:val="00440A17"/>
    <w:rsid w:val="004415AC"/>
    <w:rsid w:val="004437C2"/>
    <w:rsid w:val="004437F9"/>
    <w:rsid w:val="00444F77"/>
    <w:rsid w:val="004455B9"/>
    <w:rsid w:val="00447E7E"/>
    <w:rsid w:val="00447F7A"/>
    <w:rsid w:val="0045072A"/>
    <w:rsid w:val="00451130"/>
    <w:rsid w:val="00452766"/>
    <w:rsid w:val="00453672"/>
    <w:rsid w:val="00456D5A"/>
    <w:rsid w:val="004734BB"/>
    <w:rsid w:val="004736A9"/>
    <w:rsid w:val="0048607B"/>
    <w:rsid w:val="00491EAA"/>
    <w:rsid w:val="00494E9B"/>
    <w:rsid w:val="004A3AA2"/>
    <w:rsid w:val="004A3F8E"/>
    <w:rsid w:val="004A66CF"/>
    <w:rsid w:val="004A6C6D"/>
    <w:rsid w:val="004B194D"/>
    <w:rsid w:val="004B3C52"/>
    <w:rsid w:val="004C04DE"/>
    <w:rsid w:val="004C1958"/>
    <w:rsid w:val="004C19C4"/>
    <w:rsid w:val="004C7198"/>
    <w:rsid w:val="004D2302"/>
    <w:rsid w:val="004D4679"/>
    <w:rsid w:val="004D4810"/>
    <w:rsid w:val="004D5058"/>
    <w:rsid w:val="004D7069"/>
    <w:rsid w:val="004E6451"/>
    <w:rsid w:val="004E657D"/>
    <w:rsid w:val="004F03D1"/>
    <w:rsid w:val="004F38A0"/>
    <w:rsid w:val="004F62B8"/>
    <w:rsid w:val="0050372B"/>
    <w:rsid w:val="0050466A"/>
    <w:rsid w:val="00505B5F"/>
    <w:rsid w:val="00520C54"/>
    <w:rsid w:val="00527E80"/>
    <w:rsid w:val="0053596E"/>
    <w:rsid w:val="00537373"/>
    <w:rsid w:val="0054142A"/>
    <w:rsid w:val="00543B94"/>
    <w:rsid w:val="005532C3"/>
    <w:rsid w:val="00557089"/>
    <w:rsid w:val="0056271F"/>
    <w:rsid w:val="00570597"/>
    <w:rsid w:val="005708B2"/>
    <w:rsid w:val="005743DE"/>
    <w:rsid w:val="00580485"/>
    <w:rsid w:val="0058283F"/>
    <w:rsid w:val="005955D1"/>
    <w:rsid w:val="0059759D"/>
    <w:rsid w:val="005A0E12"/>
    <w:rsid w:val="005A2838"/>
    <w:rsid w:val="005A2E25"/>
    <w:rsid w:val="005B13A0"/>
    <w:rsid w:val="005B654E"/>
    <w:rsid w:val="005C0EFF"/>
    <w:rsid w:val="005D51A3"/>
    <w:rsid w:val="005E52C5"/>
    <w:rsid w:val="005E7901"/>
    <w:rsid w:val="005E7EF8"/>
    <w:rsid w:val="00607F5C"/>
    <w:rsid w:val="00617E03"/>
    <w:rsid w:val="00622C6B"/>
    <w:rsid w:val="006263F9"/>
    <w:rsid w:val="006270AE"/>
    <w:rsid w:val="00630942"/>
    <w:rsid w:val="00635604"/>
    <w:rsid w:val="00640855"/>
    <w:rsid w:val="00655EC3"/>
    <w:rsid w:val="0065735F"/>
    <w:rsid w:val="00662023"/>
    <w:rsid w:val="0066507B"/>
    <w:rsid w:val="00677448"/>
    <w:rsid w:val="00681D1A"/>
    <w:rsid w:val="00682FF3"/>
    <w:rsid w:val="006A2BD4"/>
    <w:rsid w:val="006A4FD3"/>
    <w:rsid w:val="006B2AB7"/>
    <w:rsid w:val="006B2B1C"/>
    <w:rsid w:val="006B6C17"/>
    <w:rsid w:val="006C457A"/>
    <w:rsid w:val="006C5660"/>
    <w:rsid w:val="006C5718"/>
    <w:rsid w:val="006D3B9F"/>
    <w:rsid w:val="006D44F8"/>
    <w:rsid w:val="006D4781"/>
    <w:rsid w:val="006E06E7"/>
    <w:rsid w:val="006E5C19"/>
    <w:rsid w:val="006F2AB4"/>
    <w:rsid w:val="0070003C"/>
    <w:rsid w:val="00702D31"/>
    <w:rsid w:val="007047DE"/>
    <w:rsid w:val="00712610"/>
    <w:rsid w:val="00716E09"/>
    <w:rsid w:val="00716E2F"/>
    <w:rsid w:val="0072125E"/>
    <w:rsid w:val="00724ACB"/>
    <w:rsid w:val="00725A1B"/>
    <w:rsid w:val="00732D5F"/>
    <w:rsid w:val="00742309"/>
    <w:rsid w:val="007427A5"/>
    <w:rsid w:val="00745554"/>
    <w:rsid w:val="00751867"/>
    <w:rsid w:val="0075235B"/>
    <w:rsid w:val="007535E3"/>
    <w:rsid w:val="007622F8"/>
    <w:rsid w:val="00762B7E"/>
    <w:rsid w:val="00764CD2"/>
    <w:rsid w:val="00765F0E"/>
    <w:rsid w:val="0076797B"/>
    <w:rsid w:val="007804AE"/>
    <w:rsid w:val="00783962"/>
    <w:rsid w:val="0079048E"/>
    <w:rsid w:val="00793D5C"/>
    <w:rsid w:val="00795D3B"/>
    <w:rsid w:val="007B07B9"/>
    <w:rsid w:val="007B1B9C"/>
    <w:rsid w:val="007B5F93"/>
    <w:rsid w:val="007B7058"/>
    <w:rsid w:val="007C103C"/>
    <w:rsid w:val="007C52E2"/>
    <w:rsid w:val="007D0DE4"/>
    <w:rsid w:val="007D2413"/>
    <w:rsid w:val="007E107B"/>
    <w:rsid w:val="007E1C85"/>
    <w:rsid w:val="007F19A2"/>
    <w:rsid w:val="007F1AA4"/>
    <w:rsid w:val="007F594E"/>
    <w:rsid w:val="008035FE"/>
    <w:rsid w:val="00806680"/>
    <w:rsid w:val="00806E7F"/>
    <w:rsid w:val="00820138"/>
    <w:rsid w:val="008207D9"/>
    <w:rsid w:val="00821651"/>
    <w:rsid w:val="00821EA8"/>
    <w:rsid w:val="008269C8"/>
    <w:rsid w:val="008310A2"/>
    <w:rsid w:val="00837F52"/>
    <w:rsid w:val="00842A59"/>
    <w:rsid w:val="0084551E"/>
    <w:rsid w:val="008505A0"/>
    <w:rsid w:val="0085507E"/>
    <w:rsid w:val="00862BB7"/>
    <w:rsid w:val="008646B4"/>
    <w:rsid w:val="00865EB5"/>
    <w:rsid w:val="00866147"/>
    <w:rsid w:val="00872F21"/>
    <w:rsid w:val="00874E8A"/>
    <w:rsid w:val="00875A28"/>
    <w:rsid w:val="0087601A"/>
    <w:rsid w:val="0088174A"/>
    <w:rsid w:val="008824D4"/>
    <w:rsid w:val="00883ED1"/>
    <w:rsid w:val="0088447C"/>
    <w:rsid w:val="008A074B"/>
    <w:rsid w:val="008A1900"/>
    <w:rsid w:val="008A3A96"/>
    <w:rsid w:val="008A68D2"/>
    <w:rsid w:val="008A755D"/>
    <w:rsid w:val="008B2754"/>
    <w:rsid w:val="008B5138"/>
    <w:rsid w:val="008B5F6D"/>
    <w:rsid w:val="008C1E5E"/>
    <w:rsid w:val="008C2C2D"/>
    <w:rsid w:val="008C5795"/>
    <w:rsid w:val="008C6D6A"/>
    <w:rsid w:val="008D0502"/>
    <w:rsid w:val="008D0F97"/>
    <w:rsid w:val="008D6988"/>
    <w:rsid w:val="008E1D9E"/>
    <w:rsid w:val="008E5689"/>
    <w:rsid w:val="0090027D"/>
    <w:rsid w:val="00900DD8"/>
    <w:rsid w:val="00901D27"/>
    <w:rsid w:val="00904ED9"/>
    <w:rsid w:val="009054B0"/>
    <w:rsid w:val="00917E03"/>
    <w:rsid w:val="0093357F"/>
    <w:rsid w:val="0094377B"/>
    <w:rsid w:val="009443B2"/>
    <w:rsid w:val="0095214E"/>
    <w:rsid w:val="009559E7"/>
    <w:rsid w:val="00956FDC"/>
    <w:rsid w:val="009570FB"/>
    <w:rsid w:val="00966EFB"/>
    <w:rsid w:val="00971D06"/>
    <w:rsid w:val="009876F8"/>
    <w:rsid w:val="009A7E08"/>
    <w:rsid w:val="009B423F"/>
    <w:rsid w:val="009B658F"/>
    <w:rsid w:val="009C287A"/>
    <w:rsid w:val="009C4FDF"/>
    <w:rsid w:val="009D2090"/>
    <w:rsid w:val="009D450C"/>
    <w:rsid w:val="009E275A"/>
    <w:rsid w:val="009E4C35"/>
    <w:rsid w:val="009E75E8"/>
    <w:rsid w:val="009F7ECC"/>
    <w:rsid w:val="00A04BE2"/>
    <w:rsid w:val="00A07854"/>
    <w:rsid w:val="00A13BFF"/>
    <w:rsid w:val="00A156DA"/>
    <w:rsid w:val="00A15AA3"/>
    <w:rsid w:val="00A2750C"/>
    <w:rsid w:val="00A33A6F"/>
    <w:rsid w:val="00A55B0F"/>
    <w:rsid w:val="00A64EE2"/>
    <w:rsid w:val="00A71A22"/>
    <w:rsid w:val="00A815F3"/>
    <w:rsid w:val="00A817DD"/>
    <w:rsid w:val="00A81AD5"/>
    <w:rsid w:val="00A9375A"/>
    <w:rsid w:val="00A95223"/>
    <w:rsid w:val="00A9777C"/>
    <w:rsid w:val="00AA0CE2"/>
    <w:rsid w:val="00AA793F"/>
    <w:rsid w:val="00AA7CFC"/>
    <w:rsid w:val="00AB67DB"/>
    <w:rsid w:val="00AC4DB8"/>
    <w:rsid w:val="00AC6026"/>
    <w:rsid w:val="00AD2044"/>
    <w:rsid w:val="00AD3EF1"/>
    <w:rsid w:val="00AE09BF"/>
    <w:rsid w:val="00AE2054"/>
    <w:rsid w:val="00AE6A1B"/>
    <w:rsid w:val="00AE6AF9"/>
    <w:rsid w:val="00AF0DD6"/>
    <w:rsid w:val="00B01B33"/>
    <w:rsid w:val="00B04FDA"/>
    <w:rsid w:val="00B17614"/>
    <w:rsid w:val="00B33142"/>
    <w:rsid w:val="00B354A2"/>
    <w:rsid w:val="00B36DEA"/>
    <w:rsid w:val="00B4110A"/>
    <w:rsid w:val="00B433B0"/>
    <w:rsid w:val="00B43B07"/>
    <w:rsid w:val="00B60513"/>
    <w:rsid w:val="00B74BB1"/>
    <w:rsid w:val="00B76052"/>
    <w:rsid w:val="00B814C7"/>
    <w:rsid w:val="00B84E64"/>
    <w:rsid w:val="00B85B44"/>
    <w:rsid w:val="00B86DC1"/>
    <w:rsid w:val="00B918DE"/>
    <w:rsid w:val="00B93E17"/>
    <w:rsid w:val="00B97847"/>
    <w:rsid w:val="00BA0CD1"/>
    <w:rsid w:val="00BA3E15"/>
    <w:rsid w:val="00BA7348"/>
    <w:rsid w:val="00BA7854"/>
    <w:rsid w:val="00BB2FD3"/>
    <w:rsid w:val="00BB31D9"/>
    <w:rsid w:val="00BB40DB"/>
    <w:rsid w:val="00BB4FFA"/>
    <w:rsid w:val="00BB60AC"/>
    <w:rsid w:val="00BB6A86"/>
    <w:rsid w:val="00BC249E"/>
    <w:rsid w:val="00BD07C9"/>
    <w:rsid w:val="00BD4C7F"/>
    <w:rsid w:val="00BD5A09"/>
    <w:rsid w:val="00BD7FAE"/>
    <w:rsid w:val="00BE1236"/>
    <w:rsid w:val="00BE2891"/>
    <w:rsid w:val="00BE6D37"/>
    <w:rsid w:val="00BE737A"/>
    <w:rsid w:val="00BE7F51"/>
    <w:rsid w:val="00BF1B0A"/>
    <w:rsid w:val="00C00477"/>
    <w:rsid w:val="00C07F96"/>
    <w:rsid w:val="00C14692"/>
    <w:rsid w:val="00C149E9"/>
    <w:rsid w:val="00C16B36"/>
    <w:rsid w:val="00C2116F"/>
    <w:rsid w:val="00C21BF7"/>
    <w:rsid w:val="00C23CAA"/>
    <w:rsid w:val="00C25260"/>
    <w:rsid w:val="00C43DD6"/>
    <w:rsid w:val="00C46AF5"/>
    <w:rsid w:val="00C5240A"/>
    <w:rsid w:val="00C5571E"/>
    <w:rsid w:val="00C67455"/>
    <w:rsid w:val="00C7076E"/>
    <w:rsid w:val="00C748EC"/>
    <w:rsid w:val="00C7675C"/>
    <w:rsid w:val="00C76AF1"/>
    <w:rsid w:val="00C84436"/>
    <w:rsid w:val="00C84835"/>
    <w:rsid w:val="00C902AA"/>
    <w:rsid w:val="00C90BE0"/>
    <w:rsid w:val="00C929B7"/>
    <w:rsid w:val="00C96674"/>
    <w:rsid w:val="00CA3B06"/>
    <w:rsid w:val="00CA494B"/>
    <w:rsid w:val="00CA4CBF"/>
    <w:rsid w:val="00CB05CD"/>
    <w:rsid w:val="00CB3880"/>
    <w:rsid w:val="00CC1765"/>
    <w:rsid w:val="00CC2941"/>
    <w:rsid w:val="00CD118F"/>
    <w:rsid w:val="00CD39F1"/>
    <w:rsid w:val="00CD46F5"/>
    <w:rsid w:val="00CD6205"/>
    <w:rsid w:val="00CD724B"/>
    <w:rsid w:val="00CE7DB3"/>
    <w:rsid w:val="00CF4BA1"/>
    <w:rsid w:val="00D017F5"/>
    <w:rsid w:val="00D0524C"/>
    <w:rsid w:val="00D102F6"/>
    <w:rsid w:val="00D106C1"/>
    <w:rsid w:val="00D15999"/>
    <w:rsid w:val="00D16AB6"/>
    <w:rsid w:val="00D22D96"/>
    <w:rsid w:val="00D238ED"/>
    <w:rsid w:val="00D244EB"/>
    <w:rsid w:val="00D313AE"/>
    <w:rsid w:val="00D324F4"/>
    <w:rsid w:val="00D34B58"/>
    <w:rsid w:val="00D35F56"/>
    <w:rsid w:val="00D37167"/>
    <w:rsid w:val="00D41153"/>
    <w:rsid w:val="00D501BF"/>
    <w:rsid w:val="00D51D46"/>
    <w:rsid w:val="00D5423D"/>
    <w:rsid w:val="00D54EF8"/>
    <w:rsid w:val="00D624B5"/>
    <w:rsid w:val="00D76F69"/>
    <w:rsid w:val="00D7717F"/>
    <w:rsid w:val="00D86B8E"/>
    <w:rsid w:val="00D9796D"/>
    <w:rsid w:val="00D97C4D"/>
    <w:rsid w:val="00DA0812"/>
    <w:rsid w:val="00DA5A0A"/>
    <w:rsid w:val="00DB1BA0"/>
    <w:rsid w:val="00DB637D"/>
    <w:rsid w:val="00DB74FB"/>
    <w:rsid w:val="00DB7F4B"/>
    <w:rsid w:val="00DC0235"/>
    <w:rsid w:val="00DC13E6"/>
    <w:rsid w:val="00DC3254"/>
    <w:rsid w:val="00DC42D9"/>
    <w:rsid w:val="00DC6DD0"/>
    <w:rsid w:val="00DC6E28"/>
    <w:rsid w:val="00DE1141"/>
    <w:rsid w:val="00DE4462"/>
    <w:rsid w:val="00DF02E5"/>
    <w:rsid w:val="00DF43A2"/>
    <w:rsid w:val="00DF4B2F"/>
    <w:rsid w:val="00E03D3F"/>
    <w:rsid w:val="00E1211A"/>
    <w:rsid w:val="00E12D6F"/>
    <w:rsid w:val="00E13CDF"/>
    <w:rsid w:val="00E17AAD"/>
    <w:rsid w:val="00E214E1"/>
    <w:rsid w:val="00E313A5"/>
    <w:rsid w:val="00E31826"/>
    <w:rsid w:val="00E3287E"/>
    <w:rsid w:val="00E35D2C"/>
    <w:rsid w:val="00E36FA0"/>
    <w:rsid w:val="00E37185"/>
    <w:rsid w:val="00E37F54"/>
    <w:rsid w:val="00E4511D"/>
    <w:rsid w:val="00E470AA"/>
    <w:rsid w:val="00E66371"/>
    <w:rsid w:val="00E676B1"/>
    <w:rsid w:val="00E702D1"/>
    <w:rsid w:val="00E72CDA"/>
    <w:rsid w:val="00E81DFF"/>
    <w:rsid w:val="00E824BF"/>
    <w:rsid w:val="00EA470E"/>
    <w:rsid w:val="00EC33C5"/>
    <w:rsid w:val="00EC5056"/>
    <w:rsid w:val="00EC6051"/>
    <w:rsid w:val="00EC65D6"/>
    <w:rsid w:val="00EC72DE"/>
    <w:rsid w:val="00ED5F9B"/>
    <w:rsid w:val="00ED7FAF"/>
    <w:rsid w:val="00EE00B6"/>
    <w:rsid w:val="00EE0EB0"/>
    <w:rsid w:val="00EE13FC"/>
    <w:rsid w:val="00EE1CF0"/>
    <w:rsid w:val="00EE2B2B"/>
    <w:rsid w:val="00EE5A49"/>
    <w:rsid w:val="00EF1BE2"/>
    <w:rsid w:val="00EF48C9"/>
    <w:rsid w:val="00F07CD3"/>
    <w:rsid w:val="00F11649"/>
    <w:rsid w:val="00F134B8"/>
    <w:rsid w:val="00F1426E"/>
    <w:rsid w:val="00F30389"/>
    <w:rsid w:val="00F36F88"/>
    <w:rsid w:val="00F55E76"/>
    <w:rsid w:val="00F6177C"/>
    <w:rsid w:val="00F64DB6"/>
    <w:rsid w:val="00F65C29"/>
    <w:rsid w:val="00F66564"/>
    <w:rsid w:val="00F67E8E"/>
    <w:rsid w:val="00F70097"/>
    <w:rsid w:val="00F75566"/>
    <w:rsid w:val="00F76200"/>
    <w:rsid w:val="00F8531F"/>
    <w:rsid w:val="00F85602"/>
    <w:rsid w:val="00F92E45"/>
    <w:rsid w:val="00F94F03"/>
    <w:rsid w:val="00F95441"/>
    <w:rsid w:val="00FA12E4"/>
    <w:rsid w:val="00FA4A5E"/>
    <w:rsid w:val="00FB1377"/>
    <w:rsid w:val="00FB4155"/>
    <w:rsid w:val="00FB4F51"/>
    <w:rsid w:val="00FB79E0"/>
    <w:rsid w:val="00FC6F64"/>
    <w:rsid w:val="00FD0EDF"/>
    <w:rsid w:val="00FD1129"/>
    <w:rsid w:val="00FD17A8"/>
    <w:rsid w:val="00FD2134"/>
    <w:rsid w:val="00FD70CE"/>
    <w:rsid w:val="00FE0679"/>
    <w:rsid w:val="00FE1F2F"/>
    <w:rsid w:val="00FE24DE"/>
    <w:rsid w:val="00FF0330"/>
    <w:rsid w:val="00FF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2E04B2-F4CE-489A-962B-9B0927D0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D8"/>
    <w:rPr>
      <w:sz w:val="24"/>
      <w:szCs w:val="24"/>
    </w:rPr>
  </w:style>
  <w:style w:type="paragraph" w:styleId="1">
    <w:name w:val="heading 1"/>
    <w:basedOn w:val="a"/>
    <w:next w:val="a"/>
    <w:qFormat/>
    <w:rsid w:val="00900DD8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C10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00DD8"/>
    <w:pPr>
      <w:widowControl w:val="0"/>
      <w:ind w:firstLine="720"/>
    </w:pPr>
    <w:rPr>
      <w:snapToGrid w:val="0"/>
    </w:rPr>
  </w:style>
  <w:style w:type="paragraph" w:styleId="a3">
    <w:name w:val="footer"/>
    <w:basedOn w:val="a"/>
    <w:link w:val="a4"/>
    <w:uiPriority w:val="99"/>
    <w:rsid w:val="00900DD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page number"/>
    <w:basedOn w:val="a0"/>
    <w:rsid w:val="00900DD8"/>
  </w:style>
  <w:style w:type="paragraph" w:styleId="3">
    <w:name w:val="Body Text Indent 3"/>
    <w:basedOn w:val="a"/>
    <w:link w:val="30"/>
    <w:rsid w:val="00900DD8"/>
    <w:pPr>
      <w:ind w:firstLine="709"/>
      <w:jc w:val="both"/>
    </w:pPr>
    <w:rPr>
      <w:b/>
      <w:bCs/>
      <w:i/>
      <w:iCs/>
      <w:szCs w:val="20"/>
    </w:rPr>
  </w:style>
  <w:style w:type="paragraph" w:customStyle="1" w:styleId="ConsNonformat">
    <w:name w:val="ConsNonformat"/>
    <w:rsid w:val="00900DD8"/>
    <w:rPr>
      <w:rFonts w:ascii="Consultant" w:hAnsi="Consultant"/>
      <w:snapToGrid w:val="0"/>
    </w:rPr>
  </w:style>
  <w:style w:type="paragraph" w:styleId="a6">
    <w:name w:val="Body Text Indent"/>
    <w:basedOn w:val="a"/>
    <w:link w:val="a7"/>
    <w:rsid w:val="00900DD8"/>
    <w:pPr>
      <w:ind w:left="540"/>
      <w:jc w:val="both"/>
    </w:pPr>
    <w:rPr>
      <w:sz w:val="28"/>
      <w:szCs w:val="28"/>
    </w:rPr>
  </w:style>
  <w:style w:type="paragraph" w:styleId="a8">
    <w:name w:val="footnote text"/>
    <w:basedOn w:val="a"/>
    <w:link w:val="a9"/>
    <w:semiHidden/>
    <w:rsid w:val="00900DD8"/>
    <w:pPr>
      <w:ind w:firstLine="720"/>
      <w:jc w:val="both"/>
    </w:pPr>
    <w:rPr>
      <w:sz w:val="20"/>
      <w:szCs w:val="20"/>
    </w:rPr>
  </w:style>
  <w:style w:type="paragraph" w:styleId="aa">
    <w:name w:val="Subtitle"/>
    <w:basedOn w:val="a"/>
    <w:qFormat/>
    <w:rsid w:val="00900DD8"/>
    <w:pPr>
      <w:jc w:val="center"/>
    </w:pPr>
    <w:rPr>
      <w:b/>
      <w:bCs/>
      <w:spacing w:val="-6"/>
      <w:sz w:val="28"/>
      <w:szCs w:val="20"/>
    </w:rPr>
  </w:style>
  <w:style w:type="paragraph" w:styleId="21">
    <w:name w:val="Body Text 2"/>
    <w:basedOn w:val="a"/>
    <w:rsid w:val="00900DD8"/>
    <w:rPr>
      <w:sz w:val="28"/>
    </w:rPr>
  </w:style>
  <w:style w:type="paragraph" w:styleId="ab">
    <w:name w:val="Balloon Text"/>
    <w:basedOn w:val="a"/>
    <w:link w:val="ac"/>
    <w:rsid w:val="00330FA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30F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6656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F66564"/>
  </w:style>
  <w:style w:type="character" w:styleId="ad">
    <w:name w:val="annotation reference"/>
    <w:rsid w:val="000077F0"/>
    <w:rPr>
      <w:sz w:val="16"/>
      <w:szCs w:val="16"/>
    </w:rPr>
  </w:style>
  <w:style w:type="paragraph" w:styleId="ae">
    <w:name w:val="annotation text"/>
    <w:basedOn w:val="a"/>
    <w:link w:val="af"/>
    <w:rsid w:val="000077F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0077F0"/>
  </w:style>
  <w:style w:type="paragraph" w:styleId="af0">
    <w:name w:val="annotation subject"/>
    <w:basedOn w:val="ae"/>
    <w:next w:val="ae"/>
    <w:link w:val="af1"/>
    <w:rsid w:val="000077F0"/>
    <w:rPr>
      <w:b/>
      <w:bCs/>
    </w:rPr>
  </w:style>
  <w:style w:type="character" w:customStyle="1" w:styleId="af1">
    <w:name w:val="Тема примечания Знак"/>
    <w:link w:val="af0"/>
    <w:rsid w:val="000077F0"/>
    <w:rPr>
      <w:b/>
      <w:bCs/>
    </w:rPr>
  </w:style>
  <w:style w:type="paragraph" w:customStyle="1" w:styleId="ConsPlusNormal">
    <w:name w:val="ConsPlusNormal"/>
    <w:rsid w:val="000077F0"/>
    <w:pPr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uiPriority w:val="99"/>
    <w:unhideWhenUsed/>
    <w:rsid w:val="00F6177C"/>
    <w:rPr>
      <w:rFonts w:cs="Times New Roman"/>
      <w:color w:val="0000FF"/>
      <w:u w:val="single"/>
    </w:rPr>
  </w:style>
  <w:style w:type="character" w:customStyle="1" w:styleId="20">
    <w:name w:val="Заголовок 2 Знак"/>
    <w:link w:val="2"/>
    <w:semiHidden/>
    <w:rsid w:val="003C10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3">
    <w:name w:val="Body Text"/>
    <w:basedOn w:val="a"/>
    <w:link w:val="af4"/>
    <w:rsid w:val="00AA0CE2"/>
    <w:pPr>
      <w:spacing w:after="120"/>
    </w:pPr>
  </w:style>
  <w:style w:type="character" w:customStyle="1" w:styleId="af4">
    <w:name w:val="Основной текст Знак"/>
    <w:link w:val="af3"/>
    <w:rsid w:val="00AA0CE2"/>
    <w:rPr>
      <w:sz w:val="24"/>
      <w:szCs w:val="24"/>
    </w:rPr>
  </w:style>
  <w:style w:type="character" w:styleId="af5">
    <w:name w:val="Emphasis"/>
    <w:qFormat/>
    <w:rsid w:val="00AE09BF"/>
    <w:rPr>
      <w:i/>
      <w:iCs/>
    </w:rPr>
  </w:style>
  <w:style w:type="character" w:styleId="af6">
    <w:name w:val="FollowedHyperlink"/>
    <w:semiHidden/>
    <w:unhideWhenUsed/>
    <w:rsid w:val="007C52E2"/>
    <w:rPr>
      <w:color w:val="800080"/>
      <w:u w:val="single"/>
    </w:rPr>
  </w:style>
  <w:style w:type="paragraph" w:styleId="af7">
    <w:name w:val="header"/>
    <w:basedOn w:val="a"/>
    <w:link w:val="af8"/>
    <w:unhideWhenUsed/>
    <w:rsid w:val="002F463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2F463C"/>
    <w:rPr>
      <w:sz w:val="24"/>
      <w:szCs w:val="24"/>
    </w:rPr>
  </w:style>
  <w:style w:type="character" w:customStyle="1" w:styleId="30">
    <w:name w:val="Основной текст с отступом 3 Знак"/>
    <w:link w:val="3"/>
    <w:rsid w:val="00716E09"/>
    <w:rPr>
      <w:b/>
      <w:bCs/>
      <w:i/>
      <w:iCs/>
      <w:sz w:val="24"/>
    </w:rPr>
  </w:style>
  <w:style w:type="character" w:customStyle="1" w:styleId="a7">
    <w:name w:val="Основной текст с отступом Знак"/>
    <w:link w:val="a6"/>
    <w:rsid w:val="00716E09"/>
    <w:rPr>
      <w:sz w:val="28"/>
      <w:szCs w:val="28"/>
    </w:rPr>
  </w:style>
  <w:style w:type="character" w:customStyle="1" w:styleId="a9">
    <w:name w:val="Текст сноски Знак"/>
    <w:basedOn w:val="a0"/>
    <w:link w:val="a8"/>
    <w:semiHidden/>
    <w:rsid w:val="00716E09"/>
  </w:style>
  <w:style w:type="paragraph" w:styleId="af9">
    <w:name w:val="List Paragraph"/>
    <w:basedOn w:val="a"/>
    <w:uiPriority w:val="34"/>
    <w:qFormat/>
    <w:rsid w:val="00B84E64"/>
    <w:pPr>
      <w:ind w:left="720"/>
      <w:contextualSpacing/>
    </w:pPr>
  </w:style>
  <w:style w:type="paragraph" w:styleId="afa">
    <w:name w:val="No Spacing"/>
    <w:link w:val="afb"/>
    <w:uiPriority w:val="1"/>
    <w:qFormat/>
    <w:rsid w:val="00866147"/>
    <w:rPr>
      <w:rFonts w:asciiTheme="minorHAnsi" w:eastAsiaTheme="minorEastAsia" w:hAnsiTheme="minorHAnsi" w:cstheme="minorBidi"/>
      <w:sz w:val="22"/>
      <w:szCs w:val="22"/>
    </w:rPr>
  </w:style>
  <w:style w:type="character" w:customStyle="1" w:styleId="afb">
    <w:name w:val="Без интервала Знак"/>
    <w:basedOn w:val="a0"/>
    <w:link w:val="afa"/>
    <w:uiPriority w:val="1"/>
    <w:rsid w:val="00866147"/>
    <w:rPr>
      <w:rFonts w:asciiTheme="minorHAnsi" w:eastAsiaTheme="minorEastAsia" w:hAnsiTheme="minorHAnsi" w:cstheme="minorBidi"/>
      <w:sz w:val="22"/>
      <w:szCs w:val="22"/>
    </w:rPr>
  </w:style>
  <w:style w:type="paragraph" w:styleId="afc">
    <w:name w:val="Revision"/>
    <w:hidden/>
    <w:uiPriority w:val="99"/>
    <w:semiHidden/>
    <w:rsid w:val="00A71A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.rostatus.ru" TargetMode="External"/><Relationship Id="rId13" Type="http://schemas.openxmlformats.org/officeDocument/2006/relationships/hyperlink" Target="https://rostatus.ru/about/filial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ostatus.ru/about/filial/" TargetMode="External"/><Relationship Id="rId17" Type="http://schemas.openxmlformats.org/officeDocument/2006/relationships/hyperlink" Target="mailto:GOSA2024@rosset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line.rostatus.ru/about-ka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.rostatu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line.rostatus.ru" TargetMode="External"/><Relationship Id="rId10" Type="http://schemas.openxmlformats.org/officeDocument/2006/relationships/hyperlink" Target="https://www.rosseti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sk-ees.ru" TargetMode="External"/><Relationship Id="rId14" Type="http://schemas.openxmlformats.org/officeDocument/2006/relationships/hyperlink" Target="https://online.rostatus.ru/upload/terms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888FA-DE0A-4A28-9B4B-0525A7C6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762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"наименование"</vt:lpstr>
    </vt:vector>
  </TitlesOfParts>
  <Company>FSK</Company>
  <LinksUpToDate>false</LinksUpToDate>
  <CharactersWithSpaces>6672</CharactersWithSpaces>
  <SharedDoc>false</SharedDoc>
  <HLinks>
    <vt:vector size="54" baseType="variant">
      <vt:variant>
        <vt:i4>5636140</vt:i4>
      </vt:variant>
      <vt:variant>
        <vt:i4>24</vt:i4>
      </vt:variant>
      <vt:variant>
        <vt:i4>0</vt:i4>
      </vt:variant>
      <vt:variant>
        <vt:i4>5</vt:i4>
      </vt:variant>
      <vt:variant>
        <vt:lpwstr>mailto:GOSA2021@fsk-ees.ru</vt:lpwstr>
      </vt:variant>
      <vt:variant>
        <vt:lpwstr/>
      </vt:variant>
      <vt:variant>
        <vt:i4>196633</vt:i4>
      </vt:variant>
      <vt:variant>
        <vt:i4>21</vt:i4>
      </vt:variant>
      <vt:variant>
        <vt:i4>0</vt:i4>
      </vt:variant>
      <vt:variant>
        <vt:i4>5</vt:i4>
      </vt:variant>
      <vt:variant>
        <vt:lpwstr>https://online.rostatus.ru/about-ka/</vt:lpwstr>
      </vt:variant>
      <vt:variant>
        <vt:lpwstr/>
      </vt:variant>
      <vt:variant>
        <vt:i4>3997805</vt:i4>
      </vt:variant>
      <vt:variant>
        <vt:i4>17</vt:i4>
      </vt:variant>
      <vt:variant>
        <vt:i4>0</vt:i4>
      </vt:variant>
      <vt:variant>
        <vt:i4>5</vt:i4>
      </vt:variant>
      <vt:variant>
        <vt:lpwstr>https://online.rostatus.ru/</vt:lpwstr>
      </vt:variant>
      <vt:variant>
        <vt:lpwstr/>
      </vt:variant>
      <vt:variant>
        <vt:i4>2621500</vt:i4>
      </vt:variant>
      <vt:variant>
        <vt:i4>15</vt:i4>
      </vt:variant>
      <vt:variant>
        <vt:i4>0</vt:i4>
      </vt:variant>
      <vt:variant>
        <vt:i4>5</vt:i4>
      </vt:variant>
      <vt:variant>
        <vt:lpwstr>https://online.rostatus.ru/upload/terms.pdf</vt:lpwstr>
      </vt:variant>
      <vt:variant>
        <vt:lpwstr/>
      </vt:variant>
      <vt:variant>
        <vt:i4>262175</vt:i4>
      </vt:variant>
      <vt:variant>
        <vt:i4>12</vt:i4>
      </vt:variant>
      <vt:variant>
        <vt:i4>0</vt:i4>
      </vt:variant>
      <vt:variant>
        <vt:i4>5</vt:i4>
      </vt:variant>
      <vt:variant>
        <vt:lpwstr>https://rostatus.ru/about/filial/</vt:lpwstr>
      </vt:variant>
      <vt:variant>
        <vt:lpwstr/>
      </vt:variant>
      <vt:variant>
        <vt:i4>262175</vt:i4>
      </vt:variant>
      <vt:variant>
        <vt:i4>9</vt:i4>
      </vt:variant>
      <vt:variant>
        <vt:i4>0</vt:i4>
      </vt:variant>
      <vt:variant>
        <vt:i4>5</vt:i4>
      </vt:variant>
      <vt:variant>
        <vt:lpwstr>https://rostatus.ru/about/filial/</vt:lpwstr>
      </vt:variant>
      <vt:variant>
        <vt:lpwstr/>
      </vt:variant>
      <vt:variant>
        <vt:i4>3997805</vt:i4>
      </vt:variant>
      <vt:variant>
        <vt:i4>6</vt:i4>
      </vt:variant>
      <vt:variant>
        <vt:i4>0</vt:i4>
      </vt:variant>
      <vt:variant>
        <vt:i4>5</vt:i4>
      </vt:variant>
      <vt:variant>
        <vt:lpwstr>https://online.rostatus.ru/</vt:lpwstr>
      </vt:variant>
      <vt:variant>
        <vt:lpwstr/>
      </vt:variant>
      <vt:variant>
        <vt:i4>7143472</vt:i4>
      </vt:variant>
      <vt:variant>
        <vt:i4>3</vt:i4>
      </vt:variant>
      <vt:variant>
        <vt:i4>0</vt:i4>
      </vt:variant>
      <vt:variant>
        <vt:i4>5</vt:i4>
      </vt:variant>
      <vt:variant>
        <vt:lpwstr>http://www.fsk-ees.ru/</vt:lpwstr>
      </vt:variant>
      <vt:variant>
        <vt:lpwstr/>
      </vt:variant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https://online.rostatus.ru/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"наименование"</dc:title>
  <dc:subject/>
  <dc:creator>Seliverstova</dc:creator>
  <cp:keywords/>
  <cp:lastModifiedBy>Коваленко Алёна Алексеевна</cp:lastModifiedBy>
  <cp:revision>9</cp:revision>
  <cp:lastPrinted>2018-04-16T11:57:00Z</cp:lastPrinted>
  <dcterms:created xsi:type="dcterms:W3CDTF">2024-05-23T08:52:00Z</dcterms:created>
  <dcterms:modified xsi:type="dcterms:W3CDTF">2024-05-28T10:56:00Z</dcterms:modified>
</cp:coreProperties>
</file>